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4D3CE8" w14:textId="77777777" w:rsidR="00E85EAC" w:rsidRDefault="00BE7043">
      <w:bookmarkStart w:id="0" w:name="_GoBack"/>
      <w:bookmarkEnd w:id="0"/>
      <w:r w:rsidRPr="00E85EAC">
        <w:rPr>
          <w:b/>
          <w:sz w:val="28"/>
          <w:szCs w:val="28"/>
        </w:rPr>
        <w:t xml:space="preserve">PIVOTAL – Partnerships in Virtual </w:t>
      </w:r>
      <w:r w:rsidR="00821EAB">
        <w:rPr>
          <w:b/>
          <w:sz w:val="28"/>
          <w:szCs w:val="28"/>
        </w:rPr>
        <w:t>O</w:t>
      </w:r>
      <w:r w:rsidRPr="00E85EAC">
        <w:rPr>
          <w:b/>
          <w:sz w:val="28"/>
          <w:szCs w:val="28"/>
        </w:rPr>
        <w:t>bservation of Teaching and Learning</w:t>
      </w:r>
      <w:r>
        <w:t xml:space="preserve"> </w:t>
      </w:r>
    </w:p>
    <w:p w14:paraId="25267908" w14:textId="619A45BB" w:rsidR="0080651C" w:rsidRDefault="00E85EAC">
      <w:r>
        <w:t>A</w:t>
      </w:r>
      <w:r w:rsidR="00BE7043">
        <w:t xml:space="preserve"> guide for </w:t>
      </w:r>
      <w:r w:rsidR="001C6631">
        <w:t>c</w:t>
      </w:r>
      <w:r w:rsidR="00BE7043">
        <w:t xml:space="preserve">ase-based Learning (CBL) </w:t>
      </w:r>
      <w:r w:rsidR="0095006C">
        <w:t>and</w:t>
      </w:r>
      <w:r w:rsidR="00CF3921">
        <w:t xml:space="preserve"> small group </w:t>
      </w:r>
      <w:r w:rsidR="0095006C">
        <w:t xml:space="preserve">clinical </w:t>
      </w:r>
      <w:r w:rsidR="00CF3921">
        <w:t>tutorials</w:t>
      </w:r>
      <w:r w:rsidR="004A7FD4">
        <w:t xml:space="preserve"> </w:t>
      </w:r>
    </w:p>
    <w:p w14:paraId="4FFDFF32" w14:textId="77777777" w:rsidR="00F043D7" w:rsidRDefault="00A9770A">
      <w:pPr>
        <w:rPr>
          <w:b/>
          <w:sz w:val="28"/>
          <w:szCs w:val="28"/>
        </w:rPr>
      </w:pPr>
      <w:r w:rsidRPr="00654798">
        <w:rPr>
          <w:b/>
          <w:sz w:val="28"/>
          <w:szCs w:val="28"/>
        </w:rPr>
        <w:t xml:space="preserve">Introduction </w:t>
      </w:r>
    </w:p>
    <w:p w14:paraId="5E341274" w14:textId="77777777" w:rsidR="00821EAB" w:rsidRDefault="00821EAB">
      <w:r w:rsidRPr="00821EAB">
        <w:t xml:space="preserve">Partnerships in Virtual Observation of Teaching and Learning (PIVOTAL) </w:t>
      </w:r>
      <w:r w:rsidR="005A7018">
        <w:t>is</w:t>
      </w:r>
      <w:r w:rsidRPr="00821EAB">
        <w:t xml:space="preserve"> a </w:t>
      </w:r>
      <w:r w:rsidR="009D0EB5">
        <w:t xml:space="preserve">flexible </w:t>
      </w:r>
      <w:r w:rsidRPr="00821EAB">
        <w:t xml:space="preserve">process </w:t>
      </w:r>
      <w:r w:rsidR="00075F3C">
        <w:t xml:space="preserve">of peer observation </w:t>
      </w:r>
      <w:r w:rsidR="00580951">
        <w:t>of teaching in</w:t>
      </w:r>
      <w:r w:rsidR="00075F3C">
        <w:t xml:space="preserve"> small group </w:t>
      </w:r>
      <w:r w:rsidR="00580951">
        <w:t>settings</w:t>
      </w:r>
      <w:r w:rsidR="00075F3C">
        <w:t xml:space="preserve"> </w:t>
      </w:r>
      <w:r w:rsidRPr="00821EAB">
        <w:t>which involves reflection, observation and feedback</w:t>
      </w:r>
      <w:r w:rsidR="0095006C">
        <w:t xml:space="preserve"> </w:t>
      </w:r>
      <w:r w:rsidR="00AD621E">
        <w:t xml:space="preserve">with the purpose of enhancing </w:t>
      </w:r>
      <w:r w:rsidRPr="00821EAB">
        <w:t>teaching and learning</w:t>
      </w:r>
      <w:r>
        <w:t xml:space="preserve">. </w:t>
      </w:r>
    </w:p>
    <w:p w14:paraId="0EB4DE8F" w14:textId="203E063E" w:rsidR="00580951" w:rsidRPr="00580951" w:rsidRDefault="00AF0099">
      <w:pPr>
        <w:rPr>
          <w:b/>
        </w:rPr>
      </w:pPr>
      <w:r>
        <w:rPr>
          <w:b/>
        </w:rPr>
        <w:t>Essentially:</w:t>
      </w:r>
    </w:p>
    <w:p w14:paraId="4BCAD570" w14:textId="44A96929" w:rsidR="00A9770A" w:rsidRDefault="00580951">
      <w:pPr>
        <w:rPr>
          <w:i/>
          <w:iCs/>
        </w:rPr>
      </w:pPr>
      <w:r>
        <w:rPr>
          <w:i/>
        </w:rPr>
        <w:t>PIVOTAL involves y</w:t>
      </w:r>
      <w:r w:rsidR="009D0EB5">
        <w:rPr>
          <w:i/>
        </w:rPr>
        <w:t xml:space="preserve">ou and </w:t>
      </w:r>
      <w:r w:rsidR="005A7018">
        <w:rPr>
          <w:i/>
        </w:rPr>
        <w:t xml:space="preserve">a </w:t>
      </w:r>
      <w:r w:rsidR="009D0EB5">
        <w:rPr>
          <w:i/>
        </w:rPr>
        <w:t xml:space="preserve">colleague </w:t>
      </w:r>
      <w:r w:rsidR="009349A2">
        <w:rPr>
          <w:i/>
        </w:rPr>
        <w:t>establish</w:t>
      </w:r>
      <w:r>
        <w:rPr>
          <w:i/>
        </w:rPr>
        <w:t>ing</w:t>
      </w:r>
      <w:r w:rsidR="009D0EB5">
        <w:rPr>
          <w:i/>
        </w:rPr>
        <w:t xml:space="preserve"> a</w:t>
      </w:r>
      <w:r w:rsidR="00A9770A">
        <w:rPr>
          <w:i/>
        </w:rPr>
        <w:t xml:space="preserve"> </w:t>
      </w:r>
      <w:r w:rsidR="009D0EB5">
        <w:rPr>
          <w:i/>
        </w:rPr>
        <w:t>p</w:t>
      </w:r>
      <w:r w:rsidR="00AD621E">
        <w:rPr>
          <w:i/>
          <w:iCs/>
        </w:rPr>
        <w:t>eer</w:t>
      </w:r>
      <w:r w:rsidR="00304D33">
        <w:rPr>
          <w:i/>
          <w:iCs/>
        </w:rPr>
        <w:t xml:space="preserve"> </w:t>
      </w:r>
      <w:r w:rsidR="00A9770A" w:rsidRPr="00A9770A">
        <w:rPr>
          <w:i/>
          <w:iCs/>
        </w:rPr>
        <w:t xml:space="preserve">observation teaching </w:t>
      </w:r>
      <w:r w:rsidR="00A9770A">
        <w:rPr>
          <w:i/>
          <w:iCs/>
        </w:rPr>
        <w:t>partnership</w:t>
      </w:r>
      <w:r w:rsidR="009D0EB5">
        <w:rPr>
          <w:i/>
          <w:iCs/>
        </w:rPr>
        <w:t xml:space="preserve">, which </w:t>
      </w:r>
      <w:r>
        <w:rPr>
          <w:i/>
          <w:iCs/>
        </w:rPr>
        <w:t>involves</w:t>
      </w:r>
      <w:r w:rsidR="00A9770A" w:rsidRPr="00A9770A">
        <w:rPr>
          <w:i/>
          <w:iCs/>
        </w:rPr>
        <w:t xml:space="preserve"> </w:t>
      </w:r>
      <w:r w:rsidR="009349A2">
        <w:rPr>
          <w:i/>
          <w:iCs/>
        </w:rPr>
        <w:t>observing, reflecting</w:t>
      </w:r>
      <w:r w:rsidR="00075F3C">
        <w:rPr>
          <w:i/>
          <w:iCs/>
        </w:rPr>
        <w:t>,</w:t>
      </w:r>
      <w:r w:rsidR="009349A2">
        <w:rPr>
          <w:i/>
          <w:iCs/>
        </w:rPr>
        <w:t xml:space="preserve"> </w:t>
      </w:r>
      <w:r w:rsidR="00A9770A" w:rsidRPr="00A9770A">
        <w:rPr>
          <w:i/>
          <w:iCs/>
        </w:rPr>
        <w:t>giving and receiving feedback on the effectiveness of teaching practices with the aim of enhancing student learning</w:t>
      </w:r>
      <w:r w:rsidR="00A9770A">
        <w:rPr>
          <w:i/>
          <w:iCs/>
        </w:rPr>
        <w:t xml:space="preserve">. </w:t>
      </w:r>
      <w:r w:rsidR="00CF3921">
        <w:rPr>
          <w:i/>
          <w:iCs/>
        </w:rPr>
        <w:t xml:space="preserve">Students </w:t>
      </w:r>
      <w:r w:rsidR="005A7018">
        <w:rPr>
          <w:i/>
          <w:iCs/>
        </w:rPr>
        <w:t>may also be invited to play</w:t>
      </w:r>
      <w:r w:rsidR="00CF3921">
        <w:rPr>
          <w:i/>
          <w:iCs/>
        </w:rPr>
        <w:t xml:space="preserve"> an integral role in providing feedback on the effectiveness of tutorials and teaching practice from the</w:t>
      </w:r>
      <w:r w:rsidR="0095006C">
        <w:rPr>
          <w:i/>
          <w:iCs/>
        </w:rPr>
        <w:t>ir perspective</w:t>
      </w:r>
      <w:r>
        <w:rPr>
          <w:i/>
          <w:iCs/>
        </w:rPr>
        <w:t>. This is referred to as an Extended PIVOTAL</w:t>
      </w:r>
      <w:r w:rsidR="00CF3921">
        <w:rPr>
          <w:i/>
          <w:iCs/>
        </w:rPr>
        <w:t xml:space="preserve">. </w:t>
      </w:r>
      <w:r w:rsidR="00A9770A">
        <w:rPr>
          <w:i/>
          <w:iCs/>
        </w:rPr>
        <w:t>A virtual partnership is one where the observation is enabled through filming.</w:t>
      </w:r>
    </w:p>
    <w:p w14:paraId="3F6AFA16" w14:textId="466BFFB8" w:rsidR="00BC07D1" w:rsidRPr="00BC07D1" w:rsidRDefault="00915B9E">
      <w:r>
        <w:t>The PIVOTAL process is flexible. It should be considered a</w:t>
      </w:r>
      <w:r w:rsidR="0033108E">
        <w:t>s a</w:t>
      </w:r>
      <w:r>
        <w:t xml:space="preserve"> tool to enable clinicians and tutors to develop their skills as teachers. </w:t>
      </w:r>
      <w:r w:rsidR="00D3075C">
        <w:t xml:space="preserve">The </w:t>
      </w:r>
      <w:r w:rsidR="00304D33">
        <w:t>E</w:t>
      </w:r>
      <w:r w:rsidR="00AD621E">
        <w:t xml:space="preserve">xtended </w:t>
      </w:r>
      <w:r w:rsidR="00075F3C">
        <w:t xml:space="preserve">PIVOTAL </w:t>
      </w:r>
      <w:r w:rsidR="00D3075C">
        <w:t xml:space="preserve">process has the capacity to generate a </w:t>
      </w:r>
      <w:r w:rsidR="009349A2">
        <w:t>significant</w:t>
      </w:r>
      <w:r w:rsidR="00D3075C">
        <w:t xml:space="preserve"> amount of feedback from a </w:t>
      </w:r>
      <w:r w:rsidR="00AF0099">
        <w:t>peer observation partner</w:t>
      </w:r>
      <w:r w:rsidR="00D3075C">
        <w:t xml:space="preserve"> </w:t>
      </w:r>
      <w:r w:rsidR="00AF0099">
        <w:t xml:space="preserve">as well as your </w:t>
      </w:r>
      <w:r w:rsidR="00D3075C">
        <w:t xml:space="preserve">students </w:t>
      </w:r>
      <w:r w:rsidR="00AF0099">
        <w:t xml:space="preserve">which will </w:t>
      </w:r>
      <w:r w:rsidR="00D3075C">
        <w:t xml:space="preserve">assist you in reflecting upon your teaching. </w:t>
      </w:r>
      <w:r>
        <w:t>When first embarking on this process</w:t>
      </w:r>
      <w:r w:rsidR="005A7018">
        <w:t>, however</w:t>
      </w:r>
      <w:r w:rsidR="004F3208">
        <w:t>, you</w:t>
      </w:r>
      <w:r>
        <w:t xml:space="preserve"> may wish to </w:t>
      </w:r>
      <w:r w:rsidR="00BC07D1">
        <w:t>focus on the peer</w:t>
      </w:r>
      <w:r w:rsidR="00CB1E8B">
        <w:t xml:space="preserve"> </w:t>
      </w:r>
      <w:r w:rsidR="00BC07D1">
        <w:t xml:space="preserve">observation partnership component alone and not request feedback from </w:t>
      </w:r>
      <w:r w:rsidR="0095006C">
        <w:t xml:space="preserve">your </w:t>
      </w:r>
      <w:r w:rsidR="00580951">
        <w:t>students.</w:t>
      </w:r>
      <w:r w:rsidR="00075F3C">
        <w:t xml:space="preserve"> </w:t>
      </w:r>
      <w:r w:rsidR="00E2664B">
        <w:t>Y</w:t>
      </w:r>
      <w:r w:rsidR="0095006C">
        <w:t>ou may</w:t>
      </w:r>
      <w:r w:rsidR="00E2664B">
        <w:t xml:space="preserve"> </w:t>
      </w:r>
      <w:r w:rsidR="0095006C">
        <w:t>consider that you have received adequate feedback</w:t>
      </w:r>
      <w:r w:rsidR="009349A2">
        <w:t xml:space="preserve"> from students </w:t>
      </w:r>
      <w:r w:rsidR="0095006C">
        <w:t xml:space="preserve">through the </w:t>
      </w:r>
      <w:r w:rsidR="004F3208">
        <w:t xml:space="preserve">Student Evaluation of Tutor </w:t>
      </w:r>
      <w:r w:rsidR="005E0505">
        <w:t>(</w:t>
      </w:r>
      <w:r w:rsidR="0095006C">
        <w:t>SETutor</w:t>
      </w:r>
      <w:r w:rsidR="005E0505">
        <w:t>)</w:t>
      </w:r>
      <w:r w:rsidR="0095006C">
        <w:t xml:space="preserve"> process at </w:t>
      </w:r>
      <w:r w:rsidR="00CB1E8B">
        <w:t>T</w:t>
      </w:r>
      <w:r w:rsidR="0095006C">
        <w:t>he University of Queensland</w:t>
      </w:r>
      <w:r w:rsidR="009349A2">
        <w:t>.</w:t>
      </w:r>
      <w:r w:rsidR="00E2664B">
        <w:t xml:space="preserve"> </w:t>
      </w:r>
      <w:r w:rsidR="00BC07D1">
        <w:t xml:space="preserve">The </w:t>
      </w:r>
      <w:r w:rsidR="00AD621E">
        <w:t xml:space="preserve">Extended </w:t>
      </w:r>
      <w:r w:rsidR="00D3075C">
        <w:t>P</w:t>
      </w:r>
      <w:r w:rsidR="00CB1E8B">
        <w:t>IVOTAL</w:t>
      </w:r>
      <w:r w:rsidR="00D3075C">
        <w:t xml:space="preserve"> process</w:t>
      </w:r>
      <w:r w:rsidR="00BC07D1">
        <w:t xml:space="preserve"> </w:t>
      </w:r>
      <w:r w:rsidR="00992FF5">
        <w:t xml:space="preserve">has the advantage of providing the student perspective </w:t>
      </w:r>
      <w:r w:rsidR="00CB1E8B">
        <w:t>i</w:t>
      </w:r>
      <w:r w:rsidR="00992FF5">
        <w:t xml:space="preserve">n the same </w:t>
      </w:r>
      <w:r w:rsidR="0036001E">
        <w:t>areas</w:t>
      </w:r>
      <w:r w:rsidR="00AD621E">
        <w:t xml:space="preserve"> of your teaching</w:t>
      </w:r>
      <w:r w:rsidR="0036001E">
        <w:t xml:space="preserve"> </w:t>
      </w:r>
      <w:r w:rsidR="0033108E">
        <w:t>that you</w:t>
      </w:r>
      <w:r w:rsidR="00AD621E">
        <w:t xml:space="preserve"> will ask a</w:t>
      </w:r>
      <w:r w:rsidR="0033108E">
        <w:t xml:space="preserve"> colleague </w:t>
      </w:r>
      <w:r w:rsidR="00AD621E">
        <w:t>to provide feedback</w:t>
      </w:r>
      <w:r w:rsidR="00CB1E8B">
        <w:t xml:space="preserve"> on</w:t>
      </w:r>
      <w:r w:rsidR="00992FF5">
        <w:t>.</w:t>
      </w:r>
      <w:r w:rsidR="0033108E">
        <w:t xml:space="preserve"> It </w:t>
      </w:r>
      <w:r w:rsidR="00D3075C">
        <w:t xml:space="preserve">therefore </w:t>
      </w:r>
      <w:r w:rsidR="0033108E">
        <w:t xml:space="preserve">adds another </w:t>
      </w:r>
      <w:r w:rsidR="0033108E" w:rsidRPr="000E4827">
        <w:t xml:space="preserve">lens </w:t>
      </w:r>
      <w:r w:rsidR="0033108E">
        <w:t>through which to view the effectiveness of teaching</w:t>
      </w:r>
      <w:r w:rsidR="0095006C">
        <w:t xml:space="preserve"> and </w:t>
      </w:r>
      <w:r w:rsidR="00075F3C">
        <w:t xml:space="preserve">an </w:t>
      </w:r>
      <w:r w:rsidR="0095006C">
        <w:t>opportunity of considering how student perspectives may differ from th</w:t>
      </w:r>
      <w:r w:rsidR="00E2664B">
        <w:t>ose of you and your colleague</w:t>
      </w:r>
      <w:r w:rsidR="0033108E">
        <w:t>.</w:t>
      </w:r>
      <w:r w:rsidR="00D3075C">
        <w:t xml:space="preserve"> In the end, it is very much your choice as to which process you would like to engage with.</w:t>
      </w:r>
    </w:p>
    <w:p w14:paraId="0608F404" w14:textId="77777777" w:rsidR="00A9770A" w:rsidRPr="00654798" w:rsidRDefault="00A9770A">
      <w:pPr>
        <w:rPr>
          <w:b/>
        </w:rPr>
      </w:pPr>
      <w:r w:rsidRPr="00654798">
        <w:rPr>
          <w:b/>
        </w:rPr>
        <w:t>Why do this?</w:t>
      </w:r>
    </w:p>
    <w:p w14:paraId="2085DEA6" w14:textId="3FBBA072" w:rsidR="005E0505" w:rsidRDefault="005E0505" w:rsidP="005E0505">
      <w:r>
        <w:lastRenderedPageBreak/>
        <w:t xml:space="preserve">The advantage of a </w:t>
      </w:r>
      <w:r w:rsidR="00580951">
        <w:t>peer</w:t>
      </w:r>
      <w:r w:rsidR="00CB1E8B">
        <w:t xml:space="preserve"> </w:t>
      </w:r>
      <w:r w:rsidR="00580951">
        <w:t>observation partnership</w:t>
      </w:r>
      <w:r>
        <w:t xml:space="preserve"> is that the process is </w:t>
      </w:r>
      <w:r w:rsidR="00580951">
        <w:t>centred on d</w:t>
      </w:r>
      <w:r>
        <w:t>ialogue. It is about equals observing each other teach and respectfully learning from each other, giving and receiving feedback, reflecting, sharing ideas and planning for innovation. The focus of peer</w:t>
      </w:r>
      <w:r w:rsidR="006D73B4">
        <w:t xml:space="preserve"> </w:t>
      </w:r>
      <w:r>
        <w:t>observation partnerships is professional development, renewal and empowerment.</w:t>
      </w:r>
    </w:p>
    <w:p w14:paraId="4ABB4BB0" w14:textId="77777777" w:rsidR="002C10BC" w:rsidRPr="00654798" w:rsidRDefault="002C10BC">
      <w:pPr>
        <w:rPr>
          <w:b/>
        </w:rPr>
      </w:pPr>
      <w:r w:rsidRPr="00654798">
        <w:rPr>
          <w:b/>
        </w:rPr>
        <w:t>Why film?</w:t>
      </w:r>
    </w:p>
    <w:p w14:paraId="0E53806C" w14:textId="4800384C" w:rsidR="002C10BC" w:rsidRDefault="002C10BC">
      <w:r>
        <w:t xml:space="preserve">Many </w:t>
      </w:r>
      <w:r w:rsidR="0080651C">
        <w:t>tutors and clinicians</w:t>
      </w:r>
      <w:r>
        <w:t xml:space="preserve"> have difficulty observing colleagues teach because of tight schedules or the fact that they teach concurrently, particularly in a tutorial setting</w:t>
      </w:r>
      <w:r w:rsidR="006D73B4">
        <w:t>,</w:t>
      </w:r>
      <w:r w:rsidR="00CD43B4">
        <w:t xml:space="preserve"> or teach in different institutions or towns</w:t>
      </w:r>
      <w:r>
        <w:t xml:space="preserve">. </w:t>
      </w:r>
      <w:r w:rsidR="00CD43B4">
        <w:t xml:space="preserve"> </w:t>
      </w:r>
      <w:r>
        <w:t>Filming</w:t>
      </w:r>
      <w:r w:rsidR="008B352E">
        <w:t xml:space="preserve"> yourself</w:t>
      </w:r>
      <w:r>
        <w:t xml:space="preserve"> allows a colleague to observe your </w:t>
      </w:r>
      <w:r w:rsidR="0080651C">
        <w:t>teaching</w:t>
      </w:r>
      <w:r>
        <w:t xml:space="preserve"> at a time that is convenient</w:t>
      </w:r>
      <w:r w:rsidR="0080651C">
        <w:t xml:space="preserve"> to them</w:t>
      </w:r>
      <w:r w:rsidR="00EB763D">
        <w:t>,</w:t>
      </w:r>
      <w:r>
        <w:t xml:space="preserve"> view </w:t>
      </w:r>
      <w:r w:rsidR="000E4827">
        <w:t>the film</w:t>
      </w:r>
      <w:r w:rsidR="0080651C">
        <w:t xml:space="preserve"> </w:t>
      </w:r>
      <w:r>
        <w:t>more than once if needed</w:t>
      </w:r>
      <w:r w:rsidR="00D601DA">
        <w:t xml:space="preserve"> and reflect more effectively on your tutoring</w:t>
      </w:r>
      <w:r>
        <w:t xml:space="preserve">. </w:t>
      </w:r>
      <w:r w:rsidR="000E6057">
        <w:t>Another advantage</w:t>
      </w:r>
      <w:r w:rsidR="00D601DA">
        <w:t xml:space="preserve"> of using film</w:t>
      </w:r>
      <w:r w:rsidR="000E6057">
        <w:t xml:space="preserve"> is that i</w:t>
      </w:r>
      <w:r>
        <w:t xml:space="preserve">t allows </w:t>
      </w:r>
      <w:r w:rsidR="000E6057">
        <w:t xml:space="preserve">you </w:t>
      </w:r>
      <w:r>
        <w:t xml:space="preserve">to observe </w:t>
      </w:r>
      <w:r w:rsidR="000E6057">
        <w:t xml:space="preserve">yourself </w:t>
      </w:r>
      <w:r>
        <w:t>teach</w:t>
      </w:r>
      <w:r w:rsidR="000E6057">
        <w:t xml:space="preserve"> </w:t>
      </w:r>
      <w:r w:rsidR="00EA466E">
        <w:t>which provides an opportunity to reflect more deeply on your teaching. Filming also</w:t>
      </w:r>
      <w:r>
        <w:t xml:space="preserve"> provides </w:t>
      </w:r>
      <w:r w:rsidR="000E6057">
        <w:t>you</w:t>
      </w:r>
      <w:r>
        <w:t xml:space="preserve"> with an element of control in choosing </w:t>
      </w:r>
      <w:r w:rsidR="000E6057">
        <w:t>the</w:t>
      </w:r>
      <w:r>
        <w:t xml:space="preserve"> ex</w:t>
      </w:r>
      <w:r w:rsidR="008B352E">
        <w:t>c</w:t>
      </w:r>
      <w:r>
        <w:t xml:space="preserve">erpt of </w:t>
      </w:r>
      <w:r w:rsidR="000E6057">
        <w:t xml:space="preserve">your </w:t>
      </w:r>
      <w:r w:rsidR="00D601DA">
        <w:t>tutoring</w:t>
      </w:r>
      <w:r>
        <w:t xml:space="preserve"> to be </w:t>
      </w:r>
      <w:r w:rsidR="00821EAB">
        <w:t>re</w:t>
      </w:r>
      <w:r>
        <w:t>viewed</w:t>
      </w:r>
      <w:r w:rsidR="000E6057">
        <w:t>.</w:t>
      </w:r>
      <w:r>
        <w:t xml:space="preserve"> </w:t>
      </w:r>
      <w:r w:rsidR="001A732C">
        <w:t>T</w:t>
      </w:r>
      <w:r w:rsidR="00B04E68">
        <w:t>he opportunity</w:t>
      </w:r>
      <w:r w:rsidR="001A732C">
        <w:t xml:space="preserve"> is also there</w:t>
      </w:r>
      <w:r w:rsidR="00B04E68">
        <w:t xml:space="preserve"> if you wish to view the film with your colleague </w:t>
      </w:r>
      <w:r w:rsidR="00465556">
        <w:t xml:space="preserve">to clarify any feedback. </w:t>
      </w:r>
      <w:r w:rsidR="00CD43B4">
        <w:t xml:space="preserve">For clinical teachers who may be in different hospitals or dispersed across </w:t>
      </w:r>
      <w:r w:rsidR="001A732C">
        <w:t>campuses</w:t>
      </w:r>
      <w:r w:rsidR="00CD43B4">
        <w:t xml:space="preserve">, the film allows a colleague in another hospital or town to provide you with feedback. </w:t>
      </w:r>
      <w:r w:rsidR="008B352E">
        <w:t xml:space="preserve">The film is destroyed by you at the conclusion of the process to respect the privacy of </w:t>
      </w:r>
      <w:r w:rsidR="000E6057">
        <w:t>students</w:t>
      </w:r>
      <w:r w:rsidR="008B352E">
        <w:t xml:space="preserve"> and because </w:t>
      </w:r>
      <w:r w:rsidR="000E6057">
        <w:t xml:space="preserve">once the </w:t>
      </w:r>
      <w:r w:rsidR="0088662E">
        <w:t xml:space="preserve">peer </w:t>
      </w:r>
      <w:r w:rsidR="000E6057">
        <w:t xml:space="preserve">observation partnership has concluded, </w:t>
      </w:r>
      <w:r w:rsidR="008B352E">
        <w:t>it has served its purpose.</w:t>
      </w:r>
    </w:p>
    <w:p w14:paraId="34726EC6" w14:textId="77777777" w:rsidR="00CD43B4" w:rsidRDefault="00CD43B4">
      <w:pPr>
        <w:rPr>
          <w:b/>
          <w:sz w:val="24"/>
          <w:szCs w:val="24"/>
        </w:rPr>
      </w:pPr>
    </w:p>
    <w:p w14:paraId="25107CF8" w14:textId="77777777" w:rsidR="00D97259" w:rsidRPr="00D97259" w:rsidRDefault="00D97259">
      <w:r w:rsidRPr="00D97259">
        <w:rPr>
          <w:b/>
          <w:sz w:val="24"/>
          <w:szCs w:val="24"/>
        </w:rPr>
        <w:t>A</w:t>
      </w:r>
      <w:r>
        <w:rPr>
          <w:b/>
          <w:sz w:val="24"/>
          <w:szCs w:val="24"/>
        </w:rPr>
        <w:t xml:space="preserve"> </w:t>
      </w:r>
      <w:r w:rsidRPr="00D97259">
        <w:rPr>
          <w:b/>
          <w:sz w:val="24"/>
          <w:szCs w:val="24"/>
        </w:rPr>
        <w:t>note about the templates provided in this guide</w:t>
      </w:r>
      <w:r>
        <w:rPr>
          <w:b/>
          <w:sz w:val="24"/>
          <w:szCs w:val="24"/>
        </w:rPr>
        <w:t xml:space="preserve">: </w:t>
      </w:r>
    </w:p>
    <w:p w14:paraId="0497042C" w14:textId="4822A48C" w:rsidR="00D97259" w:rsidRPr="00D97259" w:rsidRDefault="00D97259" w:rsidP="00EF702A">
      <w:pPr>
        <w:spacing w:line="276" w:lineRule="auto"/>
      </w:pPr>
      <w:r w:rsidRPr="00D97259">
        <w:t xml:space="preserve">A number of templates </w:t>
      </w:r>
      <w:r>
        <w:t xml:space="preserve">have been </w:t>
      </w:r>
      <w:r w:rsidR="00EA466E">
        <w:t>included</w:t>
      </w:r>
      <w:r w:rsidRPr="00D97259">
        <w:t xml:space="preserve"> in </w:t>
      </w:r>
      <w:r>
        <w:t>the appendi</w:t>
      </w:r>
      <w:r w:rsidR="00EA466E">
        <w:t>ces</w:t>
      </w:r>
      <w:r>
        <w:t xml:space="preserve"> of this</w:t>
      </w:r>
      <w:r w:rsidRPr="00D97259">
        <w:t xml:space="preserve"> guide</w:t>
      </w:r>
      <w:r>
        <w:t xml:space="preserve"> to plan your teaching activity, record observations and obtain feedback. These are provided for your convenience as it is appreciated that many clinical teachers also have the demands of clinical practice and not a lot of spare time. There is</w:t>
      </w:r>
      <w:r w:rsidR="00EB763D">
        <w:t>,</w:t>
      </w:r>
      <w:r w:rsidR="0088662E">
        <w:t xml:space="preserve"> however</w:t>
      </w:r>
      <w:r w:rsidR="00EB763D">
        <w:t>,</w:t>
      </w:r>
      <w:r>
        <w:t xml:space="preserve"> no </w:t>
      </w:r>
      <w:r w:rsidR="00AF0099">
        <w:t>requirement</w:t>
      </w:r>
      <w:r>
        <w:t xml:space="preserve"> to use any of these templates. You may wish to use some or all of a particular template or you may wish to </w:t>
      </w:r>
      <w:r w:rsidR="00EA466E">
        <w:t xml:space="preserve">construct </w:t>
      </w:r>
      <w:r>
        <w:t>your own.</w:t>
      </w:r>
      <w:r w:rsidR="00465556">
        <w:t xml:space="preserve"> The templates can be adjusted to suit your needs. </w:t>
      </w:r>
      <w:r w:rsidR="0088662E">
        <w:t>The only required documentation</w:t>
      </w:r>
      <w:r w:rsidR="00CF0BD6">
        <w:t xml:space="preserve"> is that at</w:t>
      </w:r>
      <w:r w:rsidR="009349A2">
        <w:t xml:space="preserve"> the conclusion of the observation cycle</w:t>
      </w:r>
      <w:r w:rsidR="00D24A6A">
        <w:t>,</w:t>
      </w:r>
      <w:r w:rsidR="009349A2">
        <w:t xml:space="preserve"> </w:t>
      </w:r>
      <w:r w:rsidR="00CF0BD6">
        <w:t xml:space="preserve">you and your peer observation partner record that you have participated in the process via </w:t>
      </w:r>
      <w:r w:rsidR="00E154BB">
        <w:t>the link on the PIVOTAL webpage</w:t>
      </w:r>
      <w:r w:rsidR="003F33BE">
        <w:t>. Attached to this link is</w:t>
      </w:r>
      <w:r w:rsidR="00CF0BD6">
        <w:t xml:space="preserve"> a brief survey to obtain </w:t>
      </w:r>
      <w:r w:rsidR="003F33BE">
        <w:t xml:space="preserve">your </w:t>
      </w:r>
      <w:r w:rsidR="00D24A6A">
        <w:t xml:space="preserve">feedback on the </w:t>
      </w:r>
      <w:r w:rsidR="00CF0BD6">
        <w:t>PIVOTAL process and any suggestions for improvement.</w:t>
      </w:r>
    </w:p>
    <w:p w14:paraId="3087C9CD" w14:textId="77777777" w:rsidR="00A9770A" w:rsidRDefault="00A9770A">
      <w:pPr>
        <w:rPr>
          <w:b/>
          <w:sz w:val="28"/>
          <w:szCs w:val="28"/>
        </w:rPr>
      </w:pPr>
      <w:r w:rsidRPr="00654798">
        <w:rPr>
          <w:b/>
          <w:sz w:val="28"/>
          <w:szCs w:val="28"/>
        </w:rPr>
        <w:lastRenderedPageBreak/>
        <w:t>Process</w:t>
      </w:r>
    </w:p>
    <w:p w14:paraId="645591B1" w14:textId="6C5A5BE6" w:rsidR="00EF702A" w:rsidRDefault="00E154BB">
      <w:pPr>
        <w:rPr>
          <w:b/>
          <w:sz w:val="28"/>
          <w:szCs w:val="28"/>
        </w:rPr>
      </w:pPr>
      <w:r>
        <w:rPr>
          <w:noProof/>
          <w:lang w:eastAsia="en-AU"/>
        </w:rPr>
        <w:drawing>
          <wp:inline distT="0" distB="0" distL="0" distR="0" wp14:anchorId="6184736C" wp14:editId="52E9B281">
            <wp:extent cx="3009900" cy="2973781"/>
            <wp:effectExtent l="0" t="0" r="0" b="0"/>
            <wp:docPr id="3" name="Picture 3" descr="Diagram of the Pivotal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gram of the Pivotal mode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24599" cy="2988303"/>
                    </a:xfrm>
                    <a:prstGeom prst="rect">
                      <a:avLst/>
                    </a:prstGeom>
                    <a:noFill/>
                    <a:ln>
                      <a:noFill/>
                    </a:ln>
                  </pic:spPr>
                </pic:pic>
              </a:graphicData>
            </a:graphic>
          </wp:inline>
        </w:drawing>
      </w:r>
    </w:p>
    <w:p w14:paraId="48EBD74A" w14:textId="7CC6A9CF" w:rsidR="0067506C" w:rsidRPr="00AF0099" w:rsidRDefault="00AF0099">
      <w:r w:rsidRPr="00AF0099">
        <w:t>Figure 1</w:t>
      </w:r>
      <w:r w:rsidR="00E154BB">
        <w:t xml:space="preserve"> Quick Overview of the PIVOTAL process</w:t>
      </w:r>
    </w:p>
    <w:p w14:paraId="477E7418" w14:textId="042AFDB7" w:rsidR="008B352E" w:rsidRPr="00C53CE6" w:rsidRDefault="005737D0">
      <w:pPr>
        <w:rPr>
          <w:b/>
          <w:color w:val="0070C0"/>
        </w:rPr>
      </w:pPr>
      <w:r>
        <w:rPr>
          <w:b/>
          <w:color w:val="0070C0"/>
        </w:rPr>
        <w:t xml:space="preserve">STEP 1 </w:t>
      </w:r>
      <w:r w:rsidR="00EB763D">
        <w:rPr>
          <w:b/>
          <w:color w:val="0070C0"/>
        </w:rPr>
        <w:t>–</w:t>
      </w:r>
      <w:r>
        <w:rPr>
          <w:b/>
          <w:color w:val="0070C0"/>
        </w:rPr>
        <w:t xml:space="preserve"> </w:t>
      </w:r>
      <w:r w:rsidR="00FF7314" w:rsidRPr="00C53CE6">
        <w:rPr>
          <w:b/>
          <w:color w:val="0070C0"/>
        </w:rPr>
        <w:t>REFLECTION</w:t>
      </w:r>
    </w:p>
    <w:p w14:paraId="5938A8C4" w14:textId="53C1656C" w:rsidR="00335139" w:rsidRDefault="008B352E" w:rsidP="002B2E87">
      <w:r>
        <w:t xml:space="preserve">The first part of </w:t>
      </w:r>
      <w:r w:rsidR="000E6057">
        <w:t>a peer</w:t>
      </w:r>
      <w:r w:rsidR="00EB763D">
        <w:t xml:space="preserve"> </w:t>
      </w:r>
      <w:r w:rsidR="000E6057">
        <w:t>observation</w:t>
      </w:r>
      <w:r w:rsidR="00EB763D">
        <w:t xml:space="preserve"> </w:t>
      </w:r>
      <w:r w:rsidR="006D3042">
        <w:t>of</w:t>
      </w:r>
      <w:r w:rsidR="00EB763D">
        <w:t xml:space="preserve"> </w:t>
      </w:r>
      <w:r w:rsidR="000E6057">
        <w:t>teaching partnership</w:t>
      </w:r>
      <w:r>
        <w:t xml:space="preserve"> is for you to engage in a period of reflection. Spend some time after your teaching activities to consider your strengths and weaknesses as a teacher.</w:t>
      </w:r>
      <w:r w:rsidR="000E6057">
        <w:t xml:space="preserve"> </w:t>
      </w:r>
      <w:r w:rsidR="00335139">
        <w:rPr>
          <w:iCs/>
        </w:rPr>
        <w:t xml:space="preserve">It is important for you to decide </w:t>
      </w:r>
      <w:r w:rsidR="00335139" w:rsidRPr="005D223A">
        <w:rPr>
          <w:iCs/>
        </w:rPr>
        <w:t xml:space="preserve">what you </w:t>
      </w:r>
      <w:r w:rsidR="0057628F">
        <w:rPr>
          <w:iCs/>
        </w:rPr>
        <w:t>hope</w:t>
      </w:r>
      <w:r w:rsidR="0057628F" w:rsidRPr="005D223A">
        <w:rPr>
          <w:iCs/>
        </w:rPr>
        <w:t xml:space="preserve"> </w:t>
      </w:r>
      <w:r w:rsidR="00335139" w:rsidRPr="005D223A">
        <w:rPr>
          <w:iCs/>
        </w:rPr>
        <w:t xml:space="preserve">to </w:t>
      </w:r>
      <w:r w:rsidR="006D3042">
        <w:rPr>
          <w:iCs/>
        </w:rPr>
        <w:t>accomplish from a</w:t>
      </w:r>
      <w:r w:rsidR="00335139" w:rsidRPr="005D223A">
        <w:rPr>
          <w:iCs/>
        </w:rPr>
        <w:t xml:space="preserve"> peer</w:t>
      </w:r>
      <w:r w:rsidR="00EB763D">
        <w:rPr>
          <w:iCs/>
        </w:rPr>
        <w:t xml:space="preserve"> </w:t>
      </w:r>
      <w:r w:rsidR="00335139" w:rsidRPr="005D223A">
        <w:rPr>
          <w:iCs/>
        </w:rPr>
        <w:t xml:space="preserve">observation </w:t>
      </w:r>
      <w:r w:rsidR="00335139">
        <w:rPr>
          <w:iCs/>
        </w:rPr>
        <w:t>partner</w:t>
      </w:r>
      <w:r w:rsidR="002B2E87">
        <w:rPr>
          <w:iCs/>
        </w:rPr>
        <w:t>s</w:t>
      </w:r>
      <w:r w:rsidR="00335139">
        <w:rPr>
          <w:iCs/>
        </w:rPr>
        <w:t>hip</w:t>
      </w:r>
      <w:r w:rsidR="00335139" w:rsidRPr="005D223A">
        <w:rPr>
          <w:iCs/>
        </w:rPr>
        <w:t xml:space="preserve">. </w:t>
      </w:r>
      <w:r w:rsidR="00BA7299">
        <w:t>Identify</w:t>
      </w:r>
      <w:r w:rsidR="00335139" w:rsidRPr="005D223A">
        <w:t xml:space="preserve"> </w:t>
      </w:r>
      <w:r w:rsidR="00465556">
        <w:t xml:space="preserve">what </w:t>
      </w:r>
      <w:r w:rsidR="00465556" w:rsidRPr="005D223A">
        <w:t>aspects</w:t>
      </w:r>
      <w:r w:rsidR="00BA7299">
        <w:t xml:space="preserve"> o</w:t>
      </w:r>
      <w:r w:rsidR="00FD13E9">
        <w:t>f your</w:t>
      </w:r>
      <w:r w:rsidR="000E4827">
        <w:t xml:space="preserve"> teaching or </w:t>
      </w:r>
      <w:r w:rsidR="00FD13E9">
        <w:t>tutorials</w:t>
      </w:r>
      <w:r w:rsidR="00335139" w:rsidRPr="005D223A">
        <w:t xml:space="preserve"> you </w:t>
      </w:r>
      <w:r w:rsidR="00FD13E9">
        <w:t>wish to receive feedback</w:t>
      </w:r>
      <w:r w:rsidR="00EB763D">
        <w:t xml:space="preserve"> on</w:t>
      </w:r>
      <w:r w:rsidR="00FD13E9">
        <w:t xml:space="preserve">. </w:t>
      </w:r>
      <w:r w:rsidR="00B53385">
        <w:t>You may wish to use the ‘Questions to assist with</w:t>
      </w:r>
      <w:r w:rsidR="006D3042">
        <w:t xml:space="preserve"> r</w:t>
      </w:r>
      <w:r w:rsidR="00E02FDE">
        <w:t>eflection’</w:t>
      </w:r>
      <w:r w:rsidR="006D3042">
        <w:t xml:space="preserve"> </w:t>
      </w:r>
      <w:r w:rsidR="00E02FDE">
        <w:t>(</w:t>
      </w:r>
      <w:r w:rsidR="00EB763D">
        <w:t>a</w:t>
      </w:r>
      <w:r w:rsidR="00E02FDE" w:rsidRPr="00F32BF0">
        <w:t>ppendix</w:t>
      </w:r>
      <w:r w:rsidR="00FD13E9" w:rsidRPr="00F32BF0">
        <w:t xml:space="preserve"> 1</w:t>
      </w:r>
      <w:r w:rsidR="00630263">
        <w:t>a, 2a</w:t>
      </w:r>
      <w:r w:rsidR="00FD13E9" w:rsidRPr="00F32BF0">
        <w:t>)</w:t>
      </w:r>
      <w:r w:rsidR="000E4827">
        <w:t xml:space="preserve"> to get you </w:t>
      </w:r>
      <w:r w:rsidR="006D3042">
        <w:t>started</w:t>
      </w:r>
      <w:r w:rsidR="00B53385" w:rsidRPr="00F32BF0">
        <w:t>.</w:t>
      </w:r>
      <w:r w:rsidR="00335139" w:rsidRPr="005D223A">
        <w:t xml:space="preserve"> </w:t>
      </w:r>
    </w:p>
    <w:p w14:paraId="6DAF3E31" w14:textId="77777777" w:rsidR="00050E6C" w:rsidRDefault="00050E6C">
      <w:pPr>
        <w:rPr>
          <w:b/>
          <w:color w:val="0070C0"/>
        </w:rPr>
      </w:pPr>
      <w:r>
        <w:rPr>
          <w:b/>
          <w:color w:val="0070C0"/>
        </w:rPr>
        <w:t>SOME GENERAL CONSIDERATIONS</w:t>
      </w:r>
    </w:p>
    <w:p w14:paraId="76F1D994" w14:textId="77777777" w:rsidR="00050E6C" w:rsidRPr="00654798" w:rsidRDefault="00050E6C" w:rsidP="004A7FD4">
      <w:pPr>
        <w:autoSpaceDE w:val="0"/>
        <w:autoSpaceDN w:val="0"/>
        <w:adjustRightInd w:val="0"/>
        <w:rPr>
          <w:b/>
        </w:rPr>
      </w:pPr>
      <w:r w:rsidRPr="00654798">
        <w:rPr>
          <w:b/>
        </w:rPr>
        <w:t>Confidentiality</w:t>
      </w:r>
      <w:r>
        <w:rPr>
          <w:b/>
        </w:rPr>
        <w:t xml:space="preserve"> </w:t>
      </w:r>
    </w:p>
    <w:p w14:paraId="373505AB" w14:textId="4FA2D903" w:rsidR="00050E6C" w:rsidRPr="00335139" w:rsidRDefault="00050E6C" w:rsidP="00050E6C">
      <w:pPr>
        <w:autoSpaceDE w:val="0"/>
        <w:autoSpaceDN w:val="0"/>
        <w:adjustRightInd w:val="0"/>
      </w:pPr>
      <w:r w:rsidRPr="00335139">
        <w:t>Confidentiality is an important component of any peer</w:t>
      </w:r>
      <w:r w:rsidR="00456C3C">
        <w:t xml:space="preserve"> </w:t>
      </w:r>
      <w:r w:rsidRPr="00335139">
        <w:t>observation partnership. Y</w:t>
      </w:r>
      <w:r>
        <w:t>o</w:t>
      </w:r>
      <w:r w:rsidRPr="00335139">
        <w:t xml:space="preserve">u must have confidence that </w:t>
      </w:r>
      <w:r>
        <w:t xml:space="preserve">your </w:t>
      </w:r>
      <w:r w:rsidR="00432F13">
        <w:t>peer</w:t>
      </w:r>
      <w:r w:rsidR="00456C3C">
        <w:t xml:space="preserve"> </w:t>
      </w:r>
      <w:r w:rsidR="00432F13">
        <w:t>observer</w:t>
      </w:r>
      <w:r w:rsidRPr="00335139">
        <w:t xml:space="preserve"> will respect their role and not share their observations with another person, or use the observation experience in any other context</w:t>
      </w:r>
      <w:r>
        <w:t xml:space="preserve">.  </w:t>
      </w:r>
      <w:r w:rsidRPr="00335139">
        <w:t xml:space="preserve">It </w:t>
      </w:r>
      <w:r>
        <w:t xml:space="preserve">is therefore important </w:t>
      </w:r>
      <w:r w:rsidRPr="00335139">
        <w:t xml:space="preserve">that both you and </w:t>
      </w:r>
      <w:r>
        <w:t xml:space="preserve">your </w:t>
      </w:r>
      <w:r w:rsidR="00432F13">
        <w:t>peer</w:t>
      </w:r>
      <w:r w:rsidR="00456C3C">
        <w:t xml:space="preserve"> </w:t>
      </w:r>
      <w:r w:rsidR="00432F13">
        <w:t>observer</w:t>
      </w:r>
      <w:r w:rsidRPr="00335139">
        <w:t xml:space="preserve"> discuss how any records from the observation process will be handled </w:t>
      </w:r>
      <w:r>
        <w:t>when the observation cycle is completed. Usually, any written document</w:t>
      </w:r>
      <w:r w:rsidR="003F33BE">
        <w:t>ation is</w:t>
      </w:r>
      <w:r>
        <w:t xml:space="preserve"> returned to the person who was observed at the end of the cycle.</w:t>
      </w:r>
    </w:p>
    <w:p w14:paraId="08273130" w14:textId="77777777" w:rsidR="00050E6C" w:rsidRDefault="00050E6C" w:rsidP="004A7FD4">
      <w:pPr>
        <w:autoSpaceDE w:val="0"/>
        <w:autoSpaceDN w:val="0"/>
        <w:adjustRightInd w:val="0"/>
        <w:rPr>
          <w:b/>
        </w:rPr>
      </w:pPr>
      <w:r>
        <w:rPr>
          <w:b/>
        </w:rPr>
        <w:t xml:space="preserve">Timing of PIVOTAL </w:t>
      </w:r>
    </w:p>
    <w:p w14:paraId="6296BD86" w14:textId="356C1591" w:rsidR="00050E6C" w:rsidRPr="00D601DA" w:rsidRDefault="00050E6C" w:rsidP="00050E6C">
      <w:pPr>
        <w:autoSpaceDE w:val="0"/>
        <w:autoSpaceDN w:val="0"/>
        <w:adjustRightInd w:val="0"/>
      </w:pPr>
      <w:r>
        <w:lastRenderedPageBreak/>
        <w:t xml:space="preserve">For those taking regular tutorials, it is important to give some thought as to the </w:t>
      </w:r>
      <w:r w:rsidR="003F33BE">
        <w:t>most appropriate</w:t>
      </w:r>
      <w:r>
        <w:t xml:space="preserve"> time in the semester to undertake this process. It may be best </w:t>
      </w:r>
      <w:r w:rsidR="003F33BE">
        <w:t>to undertake</w:t>
      </w:r>
      <w:r>
        <w:t xml:space="preserve"> when you have been working with your group for a number of weeks and your relationship with your group is well established or you may elect to undertake </w:t>
      </w:r>
      <w:r w:rsidR="003F33BE">
        <w:t>it</w:t>
      </w:r>
      <w:r>
        <w:t xml:space="preserve"> early when your group is </w:t>
      </w:r>
      <w:r w:rsidR="003F33BE">
        <w:t xml:space="preserve">still </w:t>
      </w:r>
      <w:r>
        <w:t xml:space="preserve">developing. It depends </w:t>
      </w:r>
      <w:r w:rsidR="006D3042">
        <w:t xml:space="preserve">to some extent on </w:t>
      </w:r>
      <w:r>
        <w:t xml:space="preserve">what you </w:t>
      </w:r>
      <w:r w:rsidR="006D3042">
        <w:t xml:space="preserve">wish </w:t>
      </w:r>
      <w:r>
        <w:t>to receive feedback on. Consideration of student timelines is important</w:t>
      </w:r>
      <w:r w:rsidR="00456C3C">
        <w:t>,</w:t>
      </w:r>
      <w:r>
        <w:t xml:space="preserve"> particularly if you plan to undertake a</w:t>
      </w:r>
      <w:r w:rsidR="00E25948">
        <w:t>n</w:t>
      </w:r>
      <w:r>
        <w:t xml:space="preserve"> </w:t>
      </w:r>
      <w:r w:rsidR="00E25948">
        <w:t>Extended</w:t>
      </w:r>
      <w:r>
        <w:t xml:space="preserve"> PIVOTAL and include student feedback. It should not be done at a time when exams are looming as students will have more pressing concerns than providing you with valuable feedback on your teaching. </w:t>
      </w:r>
    </w:p>
    <w:p w14:paraId="4BF1BBA2" w14:textId="77777777" w:rsidR="003465B0" w:rsidRDefault="003465B0">
      <w:pPr>
        <w:rPr>
          <w:b/>
          <w:color w:val="0070C0"/>
        </w:rPr>
      </w:pPr>
    </w:p>
    <w:p w14:paraId="13B81CA8" w14:textId="0E842E7A" w:rsidR="00FF7314" w:rsidRPr="00C53CE6" w:rsidRDefault="005737D0">
      <w:pPr>
        <w:rPr>
          <w:b/>
          <w:color w:val="0070C0"/>
        </w:rPr>
      </w:pPr>
      <w:r>
        <w:rPr>
          <w:b/>
          <w:color w:val="0070C0"/>
        </w:rPr>
        <w:t xml:space="preserve">STEP 2 </w:t>
      </w:r>
      <w:r w:rsidR="00456C3C">
        <w:rPr>
          <w:b/>
          <w:color w:val="0070C0"/>
        </w:rPr>
        <w:t>–</w:t>
      </w:r>
      <w:r>
        <w:rPr>
          <w:b/>
          <w:color w:val="0070C0"/>
        </w:rPr>
        <w:t xml:space="preserve"> </w:t>
      </w:r>
      <w:r w:rsidR="007D7A81">
        <w:rPr>
          <w:b/>
          <w:color w:val="0070C0"/>
        </w:rPr>
        <w:t>ENGAGEMENT</w:t>
      </w:r>
    </w:p>
    <w:p w14:paraId="1930149A" w14:textId="7FF7A6C7" w:rsidR="006236D1" w:rsidRPr="00654798" w:rsidRDefault="006236D1" w:rsidP="004A7FD4">
      <w:pPr>
        <w:rPr>
          <w:b/>
        </w:rPr>
      </w:pPr>
      <w:r w:rsidRPr="00654798">
        <w:rPr>
          <w:b/>
        </w:rPr>
        <w:t>Engaging a peer</w:t>
      </w:r>
      <w:r w:rsidR="00456C3C">
        <w:rPr>
          <w:b/>
        </w:rPr>
        <w:t xml:space="preserve"> </w:t>
      </w:r>
      <w:r w:rsidRPr="00654798">
        <w:rPr>
          <w:b/>
        </w:rPr>
        <w:t>observ</w:t>
      </w:r>
      <w:r w:rsidR="00FF5360">
        <w:rPr>
          <w:b/>
        </w:rPr>
        <w:t>ation partner</w:t>
      </w:r>
    </w:p>
    <w:p w14:paraId="64931AEE" w14:textId="687E8198" w:rsidR="00B246EE" w:rsidRPr="005D223A" w:rsidRDefault="00283FE9" w:rsidP="00B246EE">
      <w:pPr>
        <w:autoSpaceDE w:val="0"/>
        <w:autoSpaceDN w:val="0"/>
        <w:adjustRightInd w:val="0"/>
        <w:rPr>
          <w:iCs/>
        </w:rPr>
      </w:pPr>
      <w:r>
        <w:t xml:space="preserve">The person you invite to be your </w:t>
      </w:r>
      <w:r w:rsidR="00432F13">
        <w:t>peer</w:t>
      </w:r>
      <w:r w:rsidR="00915B52">
        <w:t xml:space="preserve"> </w:t>
      </w:r>
      <w:r w:rsidR="00432F13">
        <w:t>obs</w:t>
      </w:r>
      <w:r w:rsidR="00E25948">
        <w:t>ervation partner</w:t>
      </w:r>
      <w:r>
        <w:t xml:space="preserve"> is </w:t>
      </w:r>
      <w:r w:rsidRPr="003F33BE">
        <w:rPr>
          <w:b/>
        </w:rPr>
        <w:t>your</w:t>
      </w:r>
      <w:r>
        <w:t xml:space="preserve"> choice. </w:t>
      </w:r>
      <w:r w:rsidR="000E4827">
        <w:t>Your</w:t>
      </w:r>
      <w:r w:rsidR="006236D1">
        <w:t xml:space="preserve"> </w:t>
      </w:r>
      <w:r w:rsidR="00432F13">
        <w:t>peer</w:t>
      </w:r>
      <w:r w:rsidR="00915B52">
        <w:t xml:space="preserve"> </w:t>
      </w:r>
      <w:r w:rsidR="00432F13">
        <w:t>observer</w:t>
      </w:r>
      <w:r w:rsidR="006236D1">
        <w:t xml:space="preserve"> should be someone you respect and trust and with whom you have a </w:t>
      </w:r>
      <w:r w:rsidR="00FF7314">
        <w:t xml:space="preserve">comfortable </w:t>
      </w:r>
      <w:r w:rsidR="006236D1">
        <w:t xml:space="preserve">relationship. </w:t>
      </w:r>
      <w:r w:rsidR="007A5D96">
        <w:t>You may choose</w:t>
      </w:r>
      <w:r w:rsidR="00FF7314">
        <w:t xml:space="preserve"> your </w:t>
      </w:r>
      <w:r w:rsidR="00B53385">
        <w:t xml:space="preserve">partner </w:t>
      </w:r>
      <w:r w:rsidR="007A5D96">
        <w:t xml:space="preserve">because he/she </w:t>
      </w:r>
      <w:r w:rsidR="00EC2CC7">
        <w:t>has experience</w:t>
      </w:r>
      <w:r w:rsidR="00335139">
        <w:t xml:space="preserve"> in the same or </w:t>
      </w:r>
      <w:r w:rsidR="00B53385">
        <w:t xml:space="preserve">a </w:t>
      </w:r>
      <w:r w:rsidR="00335139">
        <w:t xml:space="preserve">similar </w:t>
      </w:r>
      <w:r w:rsidR="000E4827">
        <w:t xml:space="preserve">teaching or </w:t>
      </w:r>
      <w:r w:rsidR="00E02FDE">
        <w:t>tutoring</w:t>
      </w:r>
      <w:r w:rsidR="00335139">
        <w:t xml:space="preserve"> role</w:t>
      </w:r>
      <w:r w:rsidR="00B53385">
        <w:t xml:space="preserve"> to yourself</w:t>
      </w:r>
      <w:r w:rsidR="00335139">
        <w:t xml:space="preserve">. </w:t>
      </w:r>
      <w:r w:rsidR="00FF7314">
        <w:t xml:space="preserve">However, you may wish to invite </w:t>
      </w:r>
      <w:r w:rsidR="007A5D96">
        <w:t xml:space="preserve">a </w:t>
      </w:r>
      <w:r w:rsidR="00E25948">
        <w:t>colleague</w:t>
      </w:r>
      <w:r w:rsidR="007A5D96">
        <w:t xml:space="preserve"> teaching in </w:t>
      </w:r>
      <w:r w:rsidR="00FF7314">
        <w:t xml:space="preserve">a different </w:t>
      </w:r>
      <w:r w:rsidR="00EC2CC7">
        <w:t>context at</w:t>
      </w:r>
      <w:r w:rsidR="00FF7314">
        <w:t xml:space="preserve"> the </w:t>
      </w:r>
      <w:r w:rsidR="00915B52">
        <w:t>U</w:t>
      </w:r>
      <w:r w:rsidR="00FF7314">
        <w:t>niversity who</w:t>
      </w:r>
      <w:r>
        <w:t>se perspective you would like to consider. Your partner must</w:t>
      </w:r>
      <w:r w:rsidR="00335139">
        <w:t xml:space="preserve"> be willing to </w:t>
      </w:r>
      <w:r w:rsidR="00994EA2">
        <w:t>invest</w:t>
      </w:r>
      <w:r w:rsidR="00335139">
        <w:t xml:space="preserve"> time </w:t>
      </w:r>
      <w:r w:rsidR="00994EA2">
        <w:t>in</w:t>
      </w:r>
      <w:r>
        <w:t>to</w:t>
      </w:r>
      <w:r w:rsidR="00335139">
        <w:t xml:space="preserve"> the partner</w:t>
      </w:r>
      <w:r w:rsidR="00994EA2">
        <w:t>s</w:t>
      </w:r>
      <w:r w:rsidR="00335139">
        <w:t>hip</w:t>
      </w:r>
      <w:r>
        <w:t xml:space="preserve"> as the commitment </w:t>
      </w:r>
      <w:r w:rsidR="00335139">
        <w:t xml:space="preserve">requires discussion, observation and </w:t>
      </w:r>
      <w:r w:rsidR="00994EA2">
        <w:t xml:space="preserve">the provision of both </w:t>
      </w:r>
      <w:r w:rsidR="00335139">
        <w:t>verbal and written feedback.</w:t>
      </w:r>
      <w:r w:rsidR="00994EA2" w:rsidRPr="00994EA2">
        <w:rPr>
          <w:iCs/>
        </w:rPr>
        <w:t xml:space="preserve"> </w:t>
      </w:r>
      <w:r w:rsidR="00994EA2">
        <w:rPr>
          <w:iCs/>
        </w:rPr>
        <w:t xml:space="preserve">Your </w:t>
      </w:r>
      <w:r w:rsidR="00432F13">
        <w:rPr>
          <w:iCs/>
        </w:rPr>
        <w:t>peer</w:t>
      </w:r>
      <w:r w:rsidR="00915B52">
        <w:rPr>
          <w:iCs/>
        </w:rPr>
        <w:t xml:space="preserve"> </w:t>
      </w:r>
      <w:r w:rsidR="00432F13">
        <w:rPr>
          <w:iCs/>
        </w:rPr>
        <w:t>observer</w:t>
      </w:r>
      <w:r w:rsidR="00994EA2">
        <w:rPr>
          <w:iCs/>
        </w:rPr>
        <w:t xml:space="preserve"> should be a colleague who can highlight positive teaching characteristics but also be able to provide constructive and specific feedback on behaviours that could be improved, modified or developed to improve student learning. A close colleague who is reluctant to provide a realistic viewpoint or conversely </w:t>
      </w:r>
      <w:r w:rsidR="00B53385">
        <w:rPr>
          <w:iCs/>
        </w:rPr>
        <w:t>a colleague known to be negative or selective in their feedback is</w:t>
      </w:r>
      <w:r w:rsidR="00994EA2">
        <w:rPr>
          <w:iCs/>
        </w:rPr>
        <w:t xml:space="preserve"> not </w:t>
      </w:r>
      <w:r w:rsidR="00B53385">
        <w:rPr>
          <w:iCs/>
        </w:rPr>
        <w:t xml:space="preserve">an </w:t>
      </w:r>
      <w:r w:rsidR="00994EA2">
        <w:rPr>
          <w:iCs/>
        </w:rPr>
        <w:t xml:space="preserve">ideal choice as a </w:t>
      </w:r>
      <w:r w:rsidR="00432F13">
        <w:rPr>
          <w:iCs/>
        </w:rPr>
        <w:t>peer</w:t>
      </w:r>
      <w:r w:rsidR="00915B52">
        <w:rPr>
          <w:iCs/>
        </w:rPr>
        <w:t xml:space="preserve"> </w:t>
      </w:r>
      <w:r w:rsidR="00432F13">
        <w:rPr>
          <w:iCs/>
        </w:rPr>
        <w:t>observer</w:t>
      </w:r>
      <w:r w:rsidR="00994EA2">
        <w:rPr>
          <w:iCs/>
        </w:rPr>
        <w:t>. It is best to invite a colleague who represents a balance between these two extremes.</w:t>
      </w:r>
      <w:r w:rsidR="00B246EE">
        <w:rPr>
          <w:iCs/>
        </w:rPr>
        <w:t xml:space="preserve"> </w:t>
      </w:r>
      <w:r w:rsidR="00B246EE" w:rsidRPr="005D223A">
        <w:rPr>
          <w:iCs/>
        </w:rPr>
        <w:t xml:space="preserve">As the person being observed, </w:t>
      </w:r>
      <w:r w:rsidR="00B246EE">
        <w:rPr>
          <w:iCs/>
        </w:rPr>
        <w:t>i</w:t>
      </w:r>
      <w:r w:rsidR="00B246EE" w:rsidRPr="005D223A">
        <w:rPr>
          <w:iCs/>
        </w:rPr>
        <w:t>t’s up to you to decide who observes, when and in what context</w:t>
      </w:r>
      <w:r w:rsidR="006D3042">
        <w:rPr>
          <w:iCs/>
        </w:rPr>
        <w:t xml:space="preserve"> the observation will take place</w:t>
      </w:r>
      <w:r w:rsidR="00B246EE" w:rsidRPr="005D223A">
        <w:rPr>
          <w:iCs/>
        </w:rPr>
        <w:t>.</w:t>
      </w:r>
      <w:r w:rsidR="00616272">
        <w:rPr>
          <w:iCs/>
        </w:rPr>
        <w:t xml:space="preserve"> Invite your colleague and set time aside for a </w:t>
      </w:r>
      <w:r w:rsidR="007A5D96">
        <w:rPr>
          <w:iCs/>
        </w:rPr>
        <w:t>pre-observation meeting</w:t>
      </w:r>
      <w:r w:rsidR="00616272">
        <w:rPr>
          <w:iCs/>
        </w:rPr>
        <w:t>.</w:t>
      </w:r>
      <w:r w:rsidR="008A7BB8">
        <w:rPr>
          <w:iCs/>
        </w:rPr>
        <w:t xml:space="preserve"> Information concerning the role of the peer</w:t>
      </w:r>
      <w:r w:rsidR="00915B52">
        <w:rPr>
          <w:iCs/>
        </w:rPr>
        <w:t xml:space="preserve"> </w:t>
      </w:r>
      <w:r w:rsidR="008A7BB8">
        <w:rPr>
          <w:iCs/>
        </w:rPr>
        <w:t>observ</w:t>
      </w:r>
      <w:r w:rsidR="007A5D96">
        <w:rPr>
          <w:iCs/>
        </w:rPr>
        <w:t>ation partner</w:t>
      </w:r>
      <w:r w:rsidR="006D3042">
        <w:rPr>
          <w:iCs/>
        </w:rPr>
        <w:t xml:space="preserve"> </w:t>
      </w:r>
      <w:r w:rsidR="003F33BE">
        <w:rPr>
          <w:iCs/>
        </w:rPr>
        <w:t xml:space="preserve">is </w:t>
      </w:r>
      <w:r w:rsidR="008A7BB8">
        <w:rPr>
          <w:iCs/>
        </w:rPr>
        <w:t xml:space="preserve">provided in </w:t>
      </w:r>
      <w:r w:rsidR="00E25948">
        <w:rPr>
          <w:iCs/>
        </w:rPr>
        <w:t>the appendix (1b</w:t>
      </w:r>
      <w:r w:rsidR="00915B52">
        <w:rPr>
          <w:iCs/>
        </w:rPr>
        <w:t xml:space="preserve">, </w:t>
      </w:r>
      <w:r w:rsidR="00E25948">
        <w:rPr>
          <w:iCs/>
        </w:rPr>
        <w:t>2</w:t>
      </w:r>
      <w:r w:rsidR="00915B52">
        <w:rPr>
          <w:iCs/>
        </w:rPr>
        <w:t>b</w:t>
      </w:r>
      <w:r w:rsidR="00E25948">
        <w:rPr>
          <w:iCs/>
        </w:rPr>
        <w:t>)</w:t>
      </w:r>
      <w:r w:rsidR="003F33BE">
        <w:rPr>
          <w:iCs/>
        </w:rPr>
        <w:t>. As this is likely to be helpful to your partner you may wish to provide him</w:t>
      </w:r>
      <w:r w:rsidR="00E25948">
        <w:rPr>
          <w:iCs/>
        </w:rPr>
        <w:t xml:space="preserve"> or </w:t>
      </w:r>
      <w:r w:rsidR="0088662E">
        <w:rPr>
          <w:iCs/>
        </w:rPr>
        <w:t>her with a copy.</w:t>
      </w:r>
    </w:p>
    <w:p w14:paraId="7A7D0522" w14:textId="583E8852" w:rsidR="006236D1" w:rsidRPr="00654798" w:rsidRDefault="00FF5360" w:rsidP="004A7FD4">
      <w:pPr>
        <w:rPr>
          <w:b/>
        </w:rPr>
      </w:pPr>
      <w:r>
        <w:rPr>
          <w:b/>
        </w:rPr>
        <w:t>The role of the peer</w:t>
      </w:r>
      <w:r w:rsidR="004A2E27">
        <w:rPr>
          <w:b/>
        </w:rPr>
        <w:t xml:space="preserve"> </w:t>
      </w:r>
      <w:r>
        <w:rPr>
          <w:b/>
        </w:rPr>
        <w:t>observation partner</w:t>
      </w:r>
      <w:r w:rsidR="008A7BB8">
        <w:rPr>
          <w:b/>
        </w:rPr>
        <w:t xml:space="preserve"> </w:t>
      </w:r>
    </w:p>
    <w:p w14:paraId="293AE00A" w14:textId="4EFDFCFC" w:rsidR="00050E6C" w:rsidRDefault="00B53385" w:rsidP="00050E6C">
      <w:r>
        <w:rPr>
          <w:iCs/>
        </w:rPr>
        <w:lastRenderedPageBreak/>
        <w:t>T</w:t>
      </w:r>
      <w:r w:rsidR="006236D1" w:rsidRPr="005D223A">
        <w:rPr>
          <w:iCs/>
        </w:rPr>
        <w:t>he peer observ</w:t>
      </w:r>
      <w:r w:rsidR="007A5D96">
        <w:rPr>
          <w:iCs/>
        </w:rPr>
        <w:t>ation partner</w:t>
      </w:r>
      <w:r w:rsidR="006236D1" w:rsidRPr="005D223A">
        <w:rPr>
          <w:iCs/>
        </w:rPr>
        <w:t xml:space="preserve"> is </w:t>
      </w:r>
      <w:r w:rsidR="006236D1">
        <w:rPr>
          <w:iCs/>
        </w:rPr>
        <w:t xml:space="preserve">someone who will observe </w:t>
      </w:r>
      <w:r w:rsidR="008A7BB8">
        <w:rPr>
          <w:iCs/>
        </w:rPr>
        <w:t>film footage of your tutorial or teaching activity</w:t>
      </w:r>
      <w:r w:rsidR="006236D1">
        <w:rPr>
          <w:iCs/>
        </w:rPr>
        <w:t>,</w:t>
      </w:r>
      <w:r w:rsidR="006236D1" w:rsidRPr="005D223A">
        <w:rPr>
          <w:iCs/>
        </w:rPr>
        <w:t xml:space="preserve"> provide honest and supportive feedback</w:t>
      </w:r>
      <w:r w:rsidR="006236D1">
        <w:rPr>
          <w:iCs/>
        </w:rPr>
        <w:t xml:space="preserve"> and encourage you to </w:t>
      </w:r>
      <w:r w:rsidR="006236D1" w:rsidRPr="005D223A">
        <w:rPr>
          <w:iCs/>
        </w:rPr>
        <w:t>think</w:t>
      </w:r>
      <w:r w:rsidR="006236D1">
        <w:rPr>
          <w:iCs/>
        </w:rPr>
        <w:t xml:space="preserve"> about your t</w:t>
      </w:r>
      <w:r w:rsidR="00E02FDE">
        <w:rPr>
          <w:iCs/>
        </w:rPr>
        <w:t>utoring</w:t>
      </w:r>
      <w:r w:rsidR="006236D1">
        <w:rPr>
          <w:iCs/>
        </w:rPr>
        <w:t xml:space="preserve"> and student learning.</w:t>
      </w:r>
      <w:r w:rsidR="00654798">
        <w:rPr>
          <w:iCs/>
        </w:rPr>
        <w:t xml:space="preserve"> </w:t>
      </w:r>
      <w:r w:rsidR="00B246EE" w:rsidRPr="004A2B05">
        <w:t xml:space="preserve">Although </w:t>
      </w:r>
      <w:r w:rsidR="00B246EE">
        <w:t>peer</w:t>
      </w:r>
      <w:r w:rsidR="004A2E27">
        <w:t xml:space="preserve"> </w:t>
      </w:r>
      <w:r w:rsidR="00B246EE">
        <w:t>observation</w:t>
      </w:r>
      <w:r w:rsidR="00B246EE" w:rsidRPr="004A2B05">
        <w:t xml:space="preserve"> can obviously help improve </w:t>
      </w:r>
      <w:r w:rsidR="00B246EE">
        <w:t xml:space="preserve">teaching </w:t>
      </w:r>
      <w:r w:rsidR="00B246EE" w:rsidRPr="004A2B05">
        <w:t>practice, there are a number of issues that need to be</w:t>
      </w:r>
      <w:r w:rsidR="00B246EE">
        <w:t xml:space="preserve"> </w:t>
      </w:r>
      <w:r w:rsidR="00B246EE" w:rsidRPr="004A2B05">
        <w:t>taken into account to ensure its success.</w:t>
      </w:r>
      <w:r w:rsidR="00B246EE">
        <w:t xml:space="preserve"> The most common challenge</w:t>
      </w:r>
      <w:r w:rsidR="00A441E5">
        <w:t>s</w:t>
      </w:r>
      <w:r w:rsidR="00B246EE">
        <w:t xml:space="preserve"> to implementing a peer</w:t>
      </w:r>
      <w:r w:rsidR="004A2E27">
        <w:t xml:space="preserve"> </w:t>
      </w:r>
      <w:r w:rsidR="00B246EE">
        <w:t xml:space="preserve">observation partnership are time and workload constraints. It is important that you and your </w:t>
      </w:r>
      <w:r w:rsidR="007A5D96">
        <w:t>colleague</w:t>
      </w:r>
      <w:r w:rsidR="00654798">
        <w:t xml:space="preserve"> </w:t>
      </w:r>
      <w:r w:rsidR="00B246EE">
        <w:t>are clear about what is required on both sides of the partnership and th</w:t>
      </w:r>
      <w:r w:rsidR="007A5D96">
        <w:t xml:space="preserve">at </w:t>
      </w:r>
      <w:r w:rsidR="00B246EE">
        <w:t xml:space="preserve">clearly defined timelines </w:t>
      </w:r>
      <w:r w:rsidR="007A5D96">
        <w:t xml:space="preserve">are agreed </w:t>
      </w:r>
      <w:r w:rsidR="00B246EE">
        <w:t>for all activities.</w:t>
      </w:r>
      <w:r>
        <w:t xml:space="preserve"> An estimat</w:t>
      </w:r>
      <w:r w:rsidR="00E02FDE">
        <w:t>ion</w:t>
      </w:r>
      <w:r>
        <w:t xml:space="preserve"> of the </w:t>
      </w:r>
      <w:r w:rsidR="008950F7" w:rsidRPr="005737D0">
        <w:rPr>
          <w:u w:val="single"/>
        </w:rPr>
        <w:t>potential</w:t>
      </w:r>
      <w:r w:rsidR="008950F7">
        <w:t xml:space="preserve"> </w:t>
      </w:r>
      <w:r>
        <w:t xml:space="preserve">time involved </w:t>
      </w:r>
      <w:r w:rsidR="0088662E">
        <w:t>for you</w:t>
      </w:r>
      <w:r w:rsidR="008950F7">
        <w:t xml:space="preserve"> and</w:t>
      </w:r>
      <w:r w:rsidR="005737D0">
        <w:t>/or</w:t>
      </w:r>
      <w:r w:rsidR="008950F7">
        <w:t xml:space="preserve"> your partner</w:t>
      </w:r>
      <w:r w:rsidR="0088662E">
        <w:t xml:space="preserve"> </w:t>
      </w:r>
      <w:r>
        <w:t>would be as follows: Pre-observation meeting and discussion 30</w:t>
      </w:r>
      <w:r w:rsidR="004A2E27">
        <w:t>–</w:t>
      </w:r>
      <w:r>
        <w:t>60</w:t>
      </w:r>
      <w:r w:rsidR="008950F7">
        <w:t xml:space="preserve"> </w:t>
      </w:r>
      <w:r>
        <w:t>minutes, period of review of film footage 30</w:t>
      </w:r>
      <w:r w:rsidR="004A2E27">
        <w:t>–</w:t>
      </w:r>
      <w:r w:rsidR="00E25948">
        <w:t>120</w:t>
      </w:r>
      <w:r>
        <w:t xml:space="preserve"> minutes, compilation of feedback 30</w:t>
      </w:r>
      <w:r w:rsidR="004A2E27">
        <w:t>–</w:t>
      </w:r>
      <w:r>
        <w:t>60 minutes and post</w:t>
      </w:r>
      <w:r w:rsidR="00E25948">
        <w:t>-</w:t>
      </w:r>
      <w:r>
        <w:t>observation meeting 30</w:t>
      </w:r>
      <w:r w:rsidR="004A2E27">
        <w:t>–</w:t>
      </w:r>
      <w:r>
        <w:t>60 minutes.</w:t>
      </w:r>
      <w:r w:rsidR="00B246EE">
        <w:t xml:space="preserve"> </w:t>
      </w:r>
      <w:r>
        <w:t>Therefore</w:t>
      </w:r>
      <w:r w:rsidR="006D3042">
        <w:t>,</w:t>
      </w:r>
      <w:r>
        <w:t xml:space="preserve"> the time involved coul</w:t>
      </w:r>
      <w:r w:rsidR="00E02FDE">
        <w:t xml:space="preserve">d be in the vicinity of </w:t>
      </w:r>
      <w:r w:rsidR="008A7BB8">
        <w:t>2</w:t>
      </w:r>
      <w:r w:rsidR="004A2E27">
        <w:t>–</w:t>
      </w:r>
      <w:r w:rsidR="00E02FDE">
        <w:t xml:space="preserve">4 hours. For more information </w:t>
      </w:r>
      <w:r w:rsidR="00050E6C">
        <w:t xml:space="preserve">on the role of the </w:t>
      </w:r>
      <w:r w:rsidR="00432F13">
        <w:t>peer</w:t>
      </w:r>
      <w:r w:rsidR="004A2E27">
        <w:t xml:space="preserve"> </w:t>
      </w:r>
      <w:r w:rsidR="00432F13">
        <w:t>observ</w:t>
      </w:r>
      <w:r w:rsidR="00A21570">
        <w:t xml:space="preserve">ation partner </w:t>
      </w:r>
      <w:r w:rsidR="00050E6C">
        <w:t xml:space="preserve">please refer </w:t>
      </w:r>
      <w:r w:rsidR="00050E6C" w:rsidRPr="00E25948">
        <w:t xml:space="preserve">to appendix </w:t>
      </w:r>
      <w:r w:rsidR="00E25948" w:rsidRPr="00E25948">
        <w:t>1b</w:t>
      </w:r>
      <w:r w:rsidR="004A2E27">
        <w:t xml:space="preserve">, </w:t>
      </w:r>
      <w:r w:rsidR="00050E6C" w:rsidRPr="00E25948">
        <w:t>2</w:t>
      </w:r>
      <w:r w:rsidR="00043F6F">
        <w:t>b.</w:t>
      </w:r>
    </w:p>
    <w:p w14:paraId="52B1AEAE" w14:textId="77777777" w:rsidR="005737D0" w:rsidRDefault="005737D0" w:rsidP="009E1E53">
      <w:pPr>
        <w:ind w:firstLine="720"/>
        <w:rPr>
          <w:b/>
        </w:rPr>
      </w:pPr>
    </w:p>
    <w:p w14:paraId="05873B41" w14:textId="77777777" w:rsidR="005737D0" w:rsidRDefault="005737D0" w:rsidP="009E1E53">
      <w:pPr>
        <w:ind w:firstLine="720"/>
        <w:rPr>
          <w:b/>
        </w:rPr>
      </w:pPr>
    </w:p>
    <w:p w14:paraId="76720B12" w14:textId="77777777" w:rsidR="004A7FD4" w:rsidRDefault="004A7FD4" w:rsidP="009E1E53">
      <w:pPr>
        <w:ind w:firstLine="720"/>
        <w:rPr>
          <w:b/>
        </w:rPr>
      </w:pPr>
    </w:p>
    <w:p w14:paraId="101FA036" w14:textId="77777777" w:rsidR="004A7FD4" w:rsidRDefault="004A7FD4" w:rsidP="009E1E53">
      <w:pPr>
        <w:ind w:firstLine="720"/>
        <w:rPr>
          <w:b/>
        </w:rPr>
      </w:pPr>
    </w:p>
    <w:p w14:paraId="2FF8F1A0" w14:textId="77777777" w:rsidR="009E1E53" w:rsidRDefault="009E1E53" w:rsidP="004A7FD4">
      <w:pPr>
        <w:rPr>
          <w:b/>
        </w:rPr>
      </w:pPr>
      <w:r w:rsidRPr="00092628">
        <w:rPr>
          <w:b/>
        </w:rPr>
        <w:t>Engaging the students</w:t>
      </w:r>
    </w:p>
    <w:p w14:paraId="7C5A45C3" w14:textId="00DF29D7" w:rsidR="009E1E53" w:rsidRDefault="009E1E53" w:rsidP="009E1E53">
      <w:r w:rsidRPr="00616272">
        <w:t>An extremely important part of th</w:t>
      </w:r>
      <w:r w:rsidR="006D3042">
        <w:t>is</w:t>
      </w:r>
      <w:r w:rsidRPr="00616272">
        <w:t xml:space="preserve"> process is t</w:t>
      </w:r>
      <w:r>
        <w:t>o</w:t>
      </w:r>
      <w:r w:rsidRPr="00616272">
        <w:t xml:space="preserve"> engage the stude</w:t>
      </w:r>
      <w:r>
        <w:t>nts</w:t>
      </w:r>
      <w:r w:rsidR="00C210E9">
        <w:t xml:space="preserve"> whether or not you are undertaking a</w:t>
      </w:r>
      <w:r w:rsidR="00E25948">
        <w:t>n</w:t>
      </w:r>
      <w:r w:rsidR="00C210E9">
        <w:t xml:space="preserve"> </w:t>
      </w:r>
      <w:r w:rsidR="00E25948">
        <w:t>Extended</w:t>
      </w:r>
      <w:r w:rsidR="00C210E9">
        <w:t xml:space="preserve"> PIVOTAL</w:t>
      </w:r>
      <w:r w:rsidRPr="00616272">
        <w:t>.</w:t>
      </w:r>
      <w:r>
        <w:t xml:space="preserve"> This should be done well in advance of the tutorial you plan to </w:t>
      </w:r>
      <w:r w:rsidR="00E25948">
        <w:t>film</w:t>
      </w:r>
      <w:r>
        <w:t xml:space="preserve">. Explain to your students that as part of your professional development as a tutor you would like a colleague to observe your teaching and in order to achieve this most effectively your teaching needs to be filmed. Explain to the students that filming provides you with an opportunity to observe yourself and for your colleague to watch the footage in their own time and provide feedback. It is important that students understand that the film will be destroyed once the observation cycle is complete and that no one else will view the film other than you and your </w:t>
      </w:r>
      <w:r w:rsidR="00432F13">
        <w:t>peer</w:t>
      </w:r>
      <w:r w:rsidR="00E64A01">
        <w:t xml:space="preserve"> </w:t>
      </w:r>
      <w:r w:rsidR="00432F13">
        <w:t>obs</w:t>
      </w:r>
      <w:r w:rsidR="00E25948">
        <w:t xml:space="preserve">ervation partner. </w:t>
      </w:r>
      <w:r>
        <w:t>Encourage students to ask questions about the process and ensure that they are comfortable. Invite any student who may have concerns about the process to contact you directly.</w:t>
      </w:r>
    </w:p>
    <w:p w14:paraId="2E334459" w14:textId="0C54CBDD" w:rsidR="009E1E53" w:rsidRDefault="009E1E53" w:rsidP="009E1E53">
      <w:r>
        <w:t xml:space="preserve">If you plan to complete </w:t>
      </w:r>
      <w:r w:rsidR="00E25948">
        <w:t>an Extended</w:t>
      </w:r>
      <w:r w:rsidRPr="00922EE5">
        <w:t xml:space="preserve"> PIVOTAL</w:t>
      </w:r>
      <w:r>
        <w:t xml:space="preserve">, explain to the students that you hope to obtain specific feedback from them about your </w:t>
      </w:r>
      <w:r w:rsidR="001A732C">
        <w:t>tutoring practice</w:t>
      </w:r>
      <w:r>
        <w:t xml:space="preserve">. Highlight to the students that the feedback </w:t>
      </w:r>
      <w:r>
        <w:lastRenderedPageBreak/>
        <w:t>will be via an anonymous</w:t>
      </w:r>
      <w:r w:rsidR="001A732C">
        <w:t xml:space="preserve"> paper</w:t>
      </w:r>
      <w:r>
        <w:t xml:space="preserve"> survey which you will distribute, it will take approximately 5</w:t>
      </w:r>
      <w:r w:rsidR="00E64A01">
        <w:t>–</w:t>
      </w:r>
      <w:r>
        <w:t>10 minutes of their time to complete and that it will be undertaken at the end of the tutorial</w:t>
      </w:r>
      <w:r w:rsidR="00C210E9">
        <w:t xml:space="preserve"> you film</w:t>
      </w:r>
      <w:r>
        <w:t>.</w:t>
      </w:r>
    </w:p>
    <w:p w14:paraId="7FD1E391" w14:textId="2C1D9DF3" w:rsidR="009E1E53" w:rsidRDefault="009E1E53" w:rsidP="009E1E53">
      <w:r>
        <w:t xml:space="preserve">Inform students that you will bring the consent forms next time you are scheduled with them. This provides students with time to raise any concerns with you. Have the students complete the consent forms at the start of your next </w:t>
      </w:r>
      <w:r w:rsidRPr="00E25948">
        <w:t>tutorial (</w:t>
      </w:r>
      <w:r w:rsidR="00E25948">
        <w:t>s</w:t>
      </w:r>
      <w:r w:rsidRPr="00E25948">
        <w:t xml:space="preserve">ee appendix </w:t>
      </w:r>
      <w:r w:rsidR="00E25948" w:rsidRPr="00E25948">
        <w:t>1</w:t>
      </w:r>
      <w:r w:rsidR="00043F6F">
        <w:t>c</w:t>
      </w:r>
      <w:r w:rsidR="00E64A01">
        <w:t>,</w:t>
      </w:r>
      <w:r w:rsidR="00E25948" w:rsidRPr="00E25948">
        <w:t xml:space="preserve"> 2</w:t>
      </w:r>
      <w:r w:rsidR="00043F6F">
        <w:t>c</w:t>
      </w:r>
      <w:r w:rsidRPr="00E25948">
        <w:t xml:space="preserve"> for the student consent template).</w:t>
      </w:r>
    </w:p>
    <w:p w14:paraId="32143EB1" w14:textId="77777777" w:rsidR="009E1E53" w:rsidRDefault="009E1E53" w:rsidP="009E1E53">
      <w:pPr>
        <w:rPr>
          <w:b/>
        </w:rPr>
      </w:pPr>
    </w:p>
    <w:p w14:paraId="4DB5E072" w14:textId="77777777" w:rsidR="00F82458" w:rsidRDefault="00F82458" w:rsidP="004A7FD4">
      <w:pPr>
        <w:rPr>
          <w:b/>
        </w:rPr>
      </w:pPr>
      <w:r>
        <w:rPr>
          <w:b/>
        </w:rPr>
        <w:t>Consent</w:t>
      </w:r>
    </w:p>
    <w:p w14:paraId="55704E94" w14:textId="6F8A35E2" w:rsidR="00F82458" w:rsidRPr="00BF5381" w:rsidRDefault="00F82458" w:rsidP="00F82458">
      <w:r>
        <w:t xml:space="preserve">It is important that you obtain consent from students, any staff members or patients that may be involved in the filming process. Please refer to the appendix for templates for obtaining </w:t>
      </w:r>
      <w:r w:rsidR="00E25948">
        <w:t xml:space="preserve">these various </w:t>
      </w:r>
      <w:r>
        <w:t>consent</w:t>
      </w:r>
      <w:r w:rsidR="00E25948">
        <w:t>s</w:t>
      </w:r>
      <w:r w:rsidR="00FF04DE">
        <w:t xml:space="preserve"> (appendix 1c, 2c,</w:t>
      </w:r>
      <w:r w:rsidR="00E64A01">
        <w:t xml:space="preserve"> </w:t>
      </w:r>
      <w:r w:rsidR="00FF04DE">
        <w:t>2d)</w:t>
      </w:r>
      <w:r>
        <w:t>.</w:t>
      </w:r>
      <w:r w:rsidR="00C210E9">
        <w:t xml:space="preserve"> At the end of the observation cycle the student consent forms should be forwarded in an envelope via the internal mail system to the Case</w:t>
      </w:r>
      <w:r w:rsidR="00E25948">
        <w:t>-</w:t>
      </w:r>
      <w:r w:rsidR="00E64A01">
        <w:t>B</w:t>
      </w:r>
      <w:r w:rsidR="00E25948">
        <w:t>ased Learning Coordinator, Medical Education Unit, Mayne Medical School</w:t>
      </w:r>
      <w:r w:rsidR="00E64A01">
        <w:t>,</w:t>
      </w:r>
      <w:r w:rsidR="00E25948">
        <w:t xml:space="preserve"> </w:t>
      </w:r>
      <w:r w:rsidR="00C210E9">
        <w:t>for secure storage.</w:t>
      </w:r>
    </w:p>
    <w:p w14:paraId="50836373" w14:textId="77777777" w:rsidR="008A7BB8" w:rsidRPr="00E32222" w:rsidRDefault="008A7BB8" w:rsidP="00654798">
      <w:pPr>
        <w:rPr>
          <w:color w:val="FF0000"/>
        </w:rPr>
      </w:pPr>
    </w:p>
    <w:p w14:paraId="5B8B0AE4" w14:textId="24420950" w:rsidR="00F831AE" w:rsidRPr="00C53CE6" w:rsidRDefault="005737D0" w:rsidP="00CC328D">
      <w:pPr>
        <w:autoSpaceDE w:val="0"/>
        <w:autoSpaceDN w:val="0"/>
        <w:adjustRightInd w:val="0"/>
        <w:rPr>
          <w:b/>
          <w:color w:val="0070C0"/>
        </w:rPr>
      </w:pPr>
      <w:r>
        <w:rPr>
          <w:b/>
          <w:color w:val="0070C0"/>
        </w:rPr>
        <w:t xml:space="preserve">STEP 3 </w:t>
      </w:r>
      <w:r w:rsidR="00E64A01">
        <w:rPr>
          <w:b/>
          <w:color w:val="0070C0"/>
        </w:rPr>
        <w:t>–</w:t>
      </w:r>
      <w:r>
        <w:rPr>
          <w:b/>
          <w:color w:val="0070C0"/>
        </w:rPr>
        <w:t xml:space="preserve"> </w:t>
      </w:r>
      <w:r w:rsidR="00F831AE" w:rsidRPr="00C53CE6">
        <w:rPr>
          <w:b/>
          <w:color w:val="0070C0"/>
        </w:rPr>
        <w:t xml:space="preserve">PREPARATION </w:t>
      </w:r>
    </w:p>
    <w:p w14:paraId="002DBE0D" w14:textId="0D09E641" w:rsidR="007A2682" w:rsidRDefault="00C210E9" w:rsidP="00F831AE">
      <w:pPr>
        <w:autoSpaceDE w:val="0"/>
        <w:autoSpaceDN w:val="0"/>
        <w:adjustRightInd w:val="0"/>
      </w:pPr>
      <w:r>
        <w:t>Prior to the filming</w:t>
      </w:r>
      <w:r w:rsidR="00F831AE">
        <w:t xml:space="preserve">, you should prepare for your tutorial or teaching activity as you normally would. CBL tutors should review the tutor guide and </w:t>
      </w:r>
      <w:r w:rsidR="008801BA">
        <w:t>the</w:t>
      </w:r>
      <w:r w:rsidR="00F831AE">
        <w:t xml:space="preserve"> resources offered to students as they normally would in preparation for a tutorial. </w:t>
      </w:r>
      <w:r w:rsidR="007A2682">
        <w:t>In the context of other teaching activities, c</w:t>
      </w:r>
      <w:r w:rsidR="00F831AE">
        <w:t xml:space="preserve">onsider any pre-reading </w:t>
      </w:r>
      <w:r w:rsidR="007A2682">
        <w:t xml:space="preserve">that has been </w:t>
      </w:r>
      <w:r w:rsidR="00F831AE">
        <w:t xml:space="preserve">set, </w:t>
      </w:r>
      <w:r w:rsidR="007A2682">
        <w:t xml:space="preserve">any </w:t>
      </w:r>
      <w:r w:rsidR="00F831AE">
        <w:t>intended learning outcomes</w:t>
      </w:r>
      <w:r w:rsidR="007A2682">
        <w:t xml:space="preserve"> or learning objectives</w:t>
      </w:r>
      <w:r w:rsidR="00F831AE">
        <w:t xml:space="preserve">, the learning activities you have planned and </w:t>
      </w:r>
      <w:r w:rsidR="007A2682">
        <w:t xml:space="preserve">review </w:t>
      </w:r>
      <w:r w:rsidR="00F831AE">
        <w:t xml:space="preserve">any presentation you have prepared. </w:t>
      </w:r>
      <w:r w:rsidR="007A2682">
        <w:t>Consider what you hope the students will achieve as a result of your tutorial or teaching activity and what</w:t>
      </w:r>
      <w:r w:rsidR="00F831AE">
        <w:t xml:space="preserve"> strategies you might use to assist students in achieving these. </w:t>
      </w:r>
      <w:r w:rsidR="007A2682">
        <w:t>For teaching sessions where a tutorial guide is not provided, d</w:t>
      </w:r>
      <w:r w:rsidR="00F831AE">
        <w:t xml:space="preserve">evelop a </w:t>
      </w:r>
      <w:r w:rsidR="007A2682">
        <w:t xml:space="preserve">brief </w:t>
      </w:r>
      <w:r w:rsidR="00F831AE">
        <w:t xml:space="preserve">tutorial </w:t>
      </w:r>
      <w:r w:rsidR="007A2682">
        <w:t xml:space="preserve">or lesson </w:t>
      </w:r>
      <w:r w:rsidR="00F831AE">
        <w:t>plan to share with</w:t>
      </w:r>
      <w:r w:rsidR="00043F6F">
        <w:t xml:space="preserve"> </w:t>
      </w:r>
      <w:r w:rsidR="00F831AE">
        <w:t xml:space="preserve">your </w:t>
      </w:r>
      <w:r w:rsidR="00432F13">
        <w:t>peer</w:t>
      </w:r>
      <w:r w:rsidR="008B61E9">
        <w:t xml:space="preserve"> </w:t>
      </w:r>
      <w:r w:rsidR="00432F13">
        <w:t>observ</w:t>
      </w:r>
      <w:r w:rsidR="00043F6F">
        <w:t>ation partner</w:t>
      </w:r>
      <w:r w:rsidR="00D038E6">
        <w:t>,</w:t>
      </w:r>
      <w:r w:rsidR="00F831AE">
        <w:t xml:space="preserve"> include </w:t>
      </w:r>
      <w:r w:rsidR="007A2682">
        <w:t xml:space="preserve">what you hope to achieve </w:t>
      </w:r>
      <w:r w:rsidR="00F831AE">
        <w:t xml:space="preserve">and how you expect to manage the </w:t>
      </w:r>
      <w:r w:rsidR="007A2682">
        <w:t xml:space="preserve">session. </w:t>
      </w:r>
      <w:r w:rsidR="00043F6F">
        <w:t>Brief guides to writing intended learning outcomes and a tutorial plan are included in the appendix if you wish to use them (</w:t>
      </w:r>
      <w:r w:rsidR="008B61E9">
        <w:t>a</w:t>
      </w:r>
      <w:r w:rsidR="00043F6F">
        <w:t>ppendix 2</w:t>
      </w:r>
      <w:r w:rsidR="00FF04DE">
        <w:t>e</w:t>
      </w:r>
      <w:r w:rsidR="00043F6F">
        <w:t>,</w:t>
      </w:r>
      <w:r w:rsidR="008B61E9">
        <w:t xml:space="preserve"> </w:t>
      </w:r>
      <w:r w:rsidR="00043F6F">
        <w:t>2</w:t>
      </w:r>
      <w:r w:rsidR="00FF04DE">
        <w:t>f</w:t>
      </w:r>
      <w:r w:rsidR="00043F6F">
        <w:t>)</w:t>
      </w:r>
      <w:r w:rsidR="00CE7859">
        <w:t>.</w:t>
      </w:r>
      <w:r w:rsidR="00043F6F">
        <w:t xml:space="preserve"> </w:t>
      </w:r>
    </w:p>
    <w:p w14:paraId="75E09771" w14:textId="63264AFB" w:rsidR="00F831AE" w:rsidRPr="00043F6F" w:rsidRDefault="007A2682" w:rsidP="00F831AE">
      <w:pPr>
        <w:autoSpaceDE w:val="0"/>
        <w:autoSpaceDN w:val="0"/>
        <w:adjustRightInd w:val="0"/>
      </w:pPr>
      <w:r w:rsidRPr="00043F6F">
        <w:t xml:space="preserve">A critical part of preparation is to </w:t>
      </w:r>
      <w:r w:rsidR="00F831AE" w:rsidRPr="00043F6F">
        <w:t>identify the priority areas that you would like to receive feedback</w:t>
      </w:r>
      <w:r w:rsidR="006A510D">
        <w:t xml:space="preserve"> on</w:t>
      </w:r>
      <w:r w:rsidR="00F831AE" w:rsidRPr="00043F6F">
        <w:t xml:space="preserve"> from your peer</w:t>
      </w:r>
      <w:r w:rsidR="006A510D">
        <w:t xml:space="preserve"> </w:t>
      </w:r>
      <w:r w:rsidR="00F831AE" w:rsidRPr="00043F6F">
        <w:t>observ</w:t>
      </w:r>
      <w:r w:rsidR="00C45094" w:rsidRPr="00043F6F">
        <w:t>ation partner</w:t>
      </w:r>
      <w:r w:rsidR="00964A97" w:rsidRPr="00043F6F">
        <w:t xml:space="preserve"> </w:t>
      </w:r>
      <w:r w:rsidR="00FD4763">
        <w:t xml:space="preserve">and/or </w:t>
      </w:r>
      <w:r w:rsidR="00964A97" w:rsidRPr="00043F6F">
        <w:t>students</w:t>
      </w:r>
      <w:r w:rsidRPr="00043F6F">
        <w:t xml:space="preserve">. </w:t>
      </w:r>
      <w:r w:rsidR="005737D0">
        <w:t>The questions you thought about during the reflection process</w:t>
      </w:r>
      <w:r w:rsidR="007D7A81">
        <w:t xml:space="preserve"> (Step 1)</w:t>
      </w:r>
      <w:r w:rsidR="005737D0">
        <w:t xml:space="preserve"> will have helped you identify some of these areas. </w:t>
      </w:r>
      <w:r w:rsidRPr="00043F6F">
        <w:t>You may wish to use t</w:t>
      </w:r>
      <w:r w:rsidR="00F831AE" w:rsidRPr="00043F6F">
        <w:t xml:space="preserve">he </w:t>
      </w:r>
      <w:r w:rsidR="00F831AE" w:rsidRPr="00FD4763">
        <w:t>PIVOTAL Observation Record</w:t>
      </w:r>
      <w:r w:rsidR="00F831AE" w:rsidRPr="00043F6F">
        <w:rPr>
          <w:i/>
        </w:rPr>
        <w:t xml:space="preserve"> </w:t>
      </w:r>
      <w:r w:rsidR="009407BD" w:rsidRPr="007D7A81">
        <w:t>template</w:t>
      </w:r>
      <w:r w:rsidR="009407BD" w:rsidRPr="00043F6F">
        <w:rPr>
          <w:i/>
        </w:rPr>
        <w:t xml:space="preserve"> </w:t>
      </w:r>
      <w:r w:rsidR="009407BD" w:rsidRPr="00043F6F">
        <w:t>provided</w:t>
      </w:r>
      <w:r w:rsidR="007D7A81">
        <w:t xml:space="preserve"> (refer </w:t>
      </w:r>
      <w:r w:rsidR="006A510D">
        <w:t>a</w:t>
      </w:r>
      <w:r w:rsidR="007D7A81">
        <w:t>ppendix 1e, 2h)</w:t>
      </w:r>
      <w:r w:rsidR="007D7A81">
        <w:rPr>
          <w:i/>
        </w:rPr>
        <w:t xml:space="preserve"> </w:t>
      </w:r>
      <w:r w:rsidR="007D7A81" w:rsidRPr="00FD4763">
        <w:t>or</w:t>
      </w:r>
      <w:r w:rsidR="007D7A81">
        <w:rPr>
          <w:i/>
        </w:rPr>
        <w:t xml:space="preserve"> </w:t>
      </w:r>
      <w:r w:rsidR="007D7A81" w:rsidRPr="007D7A81">
        <w:t>use it as</w:t>
      </w:r>
      <w:r w:rsidR="00964A97" w:rsidRPr="00043F6F">
        <w:t xml:space="preserve"> a framework </w:t>
      </w:r>
      <w:r w:rsidR="00FF04DE">
        <w:lastRenderedPageBreak/>
        <w:t>to construct</w:t>
      </w:r>
      <w:r w:rsidR="00964A97" w:rsidRPr="00043F6F">
        <w:t xml:space="preserve"> your own form</w:t>
      </w:r>
      <w:r w:rsidR="00F831AE" w:rsidRPr="00043F6F">
        <w:t>.</w:t>
      </w:r>
      <w:r w:rsidR="00091FC0" w:rsidRPr="00043F6F">
        <w:t xml:space="preserve"> This will be the </w:t>
      </w:r>
      <w:r w:rsidR="00327BFF" w:rsidRPr="00043F6F">
        <w:t>form</w:t>
      </w:r>
      <w:r w:rsidR="00091FC0" w:rsidRPr="00043F6F">
        <w:t xml:space="preserve"> </w:t>
      </w:r>
      <w:r w:rsidR="007D7A81">
        <w:t xml:space="preserve">on which </w:t>
      </w:r>
      <w:r w:rsidR="00091FC0" w:rsidRPr="00043F6F">
        <w:t>your peer</w:t>
      </w:r>
      <w:r w:rsidR="006A510D">
        <w:t xml:space="preserve"> </w:t>
      </w:r>
      <w:r w:rsidR="00091FC0" w:rsidRPr="00043F6F">
        <w:t xml:space="preserve">observation partner </w:t>
      </w:r>
      <w:r w:rsidR="007D7A81">
        <w:t xml:space="preserve">will </w:t>
      </w:r>
      <w:r w:rsidR="00091FC0" w:rsidRPr="00043F6F">
        <w:t>document their observations</w:t>
      </w:r>
      <w:r w:rsidR="00FF04DE">
        <w:t xml:space="preserve">. </w:t>
      </w:r>
    </w:p>
    <w:p w14:paraId="441EB606" w14:textId="77777777" w:rsidR="00C45094" w:rsidRDefault="00C45094" w:rsidP="004A7FD4">
      <w:pPr>
        <w:rPr>
          <w:b/>
        </w:rPr>
      </w:pPr>
      <w:r w:rsidRPr="00FE0518">
        <w:rPr>
          <w:b/>
        </w:rPr>
        <w:t>Seeking specific feedback from stude</w:t>
      </w:r>
      <w:r>
        <w:rPr>
          <w:b/>
        </w:rPr>
        <w:t>nts</w:t>
      </w:r>
      <w:r w:rsidR="007D7A81">
        <w:rPr>
          <w:b/>
        </w:rPr>
        <w:t xml:space="preserve"> - the Extended PIVOTAL</w:t>
      </w:r>
    </w:p>
    <w:p w14:paraId="6CB96F78" w14:textId="4DA9C0EE" w:rsidR="00C45094" w:rsidRPr="00FE0518" w:rsidRDefault="00F97ECE" w:rsidP="00C45094">
      <w:r>
        <w:t>Inviting students in</w:t>
      </w:r>
      <w:r w:rsidR="007D7A81">
        <w:t>to</w:t>
      </w:r>
      <w:r>
        <w:t xml:space="preserve"> the PIVOTAL process recognises them as partners in improving teaching and learning in tutorials. </w:t>
      </w:r>
      <w:r w:rsidR="00C45094">
        <w:t xml:space="preserve">The </w:t>
      </w:r>
      <w:r w:rsidR="00FF04DE">
        <w:t>Extended</w:t>
      </w:r>
      <w:r w:rsidR="00C45094" w:rsidRPr="00922EE5">
        <w:t xml:space="preserve"> PIVOTAL</w:t>
      </w:r>
      <w:r w:rsidR="00C45094">
        <w:t xml:space="preserve"> process provides an opportunity to obtain feedback</w:t>
      </w:r>
      <w:r w:rsidR="00EB2994">
        <w:t xml:space="preserve"> </w:t>
      </w:r>
      <w:r w:rsidR="00FF04DE">
        <w:t xml:space="preserve">from your students </w:t>
      </w:r>
      <w:r w:rsidR="00EB2994">
        <w:t xml:space="preserve">on issues </w:t>
      </w:r>
      <w:r w:rsidR="00FF04DE">
        <w:t xml:space="preserve">that </w:t>
      </w:r>
      <w:r w:rsidR="00EB2994">
        <w:t>you determine</w:t>
      </w:r>
      <w:r w:rsidR="007D7A81">
        <w:t xml:space="preserve"> you want feedback on</w:t>
      </w:r>
      <w:r w:rsidR="00FF04DE">
        <w:t>.</w:t>
      </w:r>
      <w:r w:rsidR="00C45094">
        <w:t xml:space="preserve"> </w:t>
      </w:r>
      <w:r w:rsidR="009C0CCF">
        <w:t>For CBL tutors, this feedback will be more specific and likely to be more meaningful to you compared to the more generic SETutor evaluation. For clinical tutors or tutors developing their own teaching activities, t</w:t>
      </w:r>
      <w:r w:rsidR="00C45094">
        <w:t xml:space="preserve">he student perspective on whether the intended </w:t>
      </w:r>
      <w:r w:rsidR="009C0CCF">
        <w:t xml:space="preserve">learning outcomes were achieved, </w:t>
      </w:r>
      <w:r w:rsidR="00C45094">
        <w:t xml:space="preserve">feedback on your tutoring </w:t>
      </w:r>
      <w:r w:rsidR="009407BD">
        <w:t>practice</w:t>
      </w:r>
      <w:r w:rsidR="00C45094">
        <w:t xml:space="preserve"> and management of tutorials can be obtained.</w:t>
      </w:r>
      <w:r w:rsidR="009C0CCF">
        <w:t xml:space="preserve"> Asking students to consider the same priority areas for feedback </w:t>
      </w:r>
      <w:r w:rsidR="00EB2994">
        <w:t xml:space="preserve">that </w:t>
      </w:r>
      <w:r w:rsidR="009C0CCF">
        <w:t>you request of your peer</w:t>
      </w:r>
      <w:r w:rsidR="00EB2994">
        <w:t>-</w:t>
      </w:r>
      <w:r w:rsidR="009C0CCF">
        <w:t xml:space="preserve">observation partner provides the student perspective. </w:t>
      </w:r>
      <w:r w:rsidR="00C45094">
        <w:t xml:space="preserve">It is recommended that you reflect on the same items of feedback you request from your students before </w:t>
      </w:r>
      <w:r w:rsidR="009C0CCF">
        <w:t xml:space="preserve">considering </w:t>
      </w:r>
      <w:r w:rsidR="00C45094">
        <w:t>the feedback you receive. A template is provided to capture feedback from students (</w:t>
      </w:r>
      <w:r w:rsidR="00FF04DE">
        <w:t xml:space="preserve">refer </w:t>
      </w:r>
      <w:r w:rsidR="007271F3">
        <w:t>a</w:t>
      </w:r>
      <w:r w:rsidR="00FF04DE">
        <w:t>ppendix 1d, 2g)</w:t>
      </w:r>
      <w:r w:rsidR="00C45094">
        <w:t>. You can adjust this template to suit your needs</w:t>
      </w:r>
      <w:r w:rsidR="007271F3">
        <w:t xml:space="preserve"> as</w:t>
      </w:r>
      <w:r w:rsidR="00B55729">
        <w:t xml:space="preserve"> this will form the survey that you ask your students to complete at the end of the tutorial you film</w:t>
      </w:r>
      <w:r w:rsidR="00C45094">
        <w:t xml:space="preserve">. The broad areas for consideration include </w:t>
      </w:r>
      <w:r w:rsidR="00FF5360">
        <w:t>the priority areas you identify</w:t>
      </w:r>
      <w:r w:rsidR="00C45094">
        <w:t>, student learning, group learning, group process and roles. You will note that the</w:t>
      </w:r>
      <w:r w:rsidR="00500975">
        <w:t xml:space="preserve"> suggested</w:t>
      </w:r>
      <w:r w:rsidR="00C45094">
        <w:t xml:space="preserve"> items for consideration are the same listed in the template that your </w:t>
      </w:r>
      <w:r w:rsidR="009407BD">
        <w:t>peer</w:t>
      </w:r>
      <w:r w:rsidR="007271F3">
        <w:t xml:space="preserve"> </w:t>
      </w:r>
      <w:r w:rsidR="009407BD">
        <w:t xml:space="preserve">observation </w:t>
      </w:r>
      <w:r w:rsidR="00C45094">
        <w:t>partner will be asked to reflect on as well. Thus, it will be of interest to you to compare your own reflection</w:t>
      </w:r>
      <w:r w:rsidR="007271F3">
        <w:t xml:space="preserve"> to</w:t>
      </w:r>
      <w:r w:rsidR="00964A97">
        <w:t xml:space="preserve"> </w:t>
      </w:r>
      <w:r w:rsidR="00C45094">
        <w:t>that of your students and peer</w:t>
      </w:r>
      <w:r w:rsidR="007271F3">
        <w:t xml:space="preserve"> </w:t>
      </w:r>
      <w:r w:rsidR="00C45094">
        <w:t xml:space="preserve">observation partner on exactly the same items. </w:t>
      </w:r>
    </w:p>
    <w:p w14:paraId="20F63506" w14:textId="045B4919" w:rsidR="00297AD8" w:rsidRPr="00C53CE6" w:rsidRDefault="00071E34" w:rsidP="00297AD8">
      <w:pPr>
        <w:autoSpaceDE w:val="0"/>
        <w:autoSpaceDN w:val="0"/>
        <w:adjustRightInd w:val="0"/>
        <w:rPr>
          <w:b/>
          <w:color w:val="0070C0"/>
        </w:rPr>
      </w:pPr>
      <w:r>
        <w:rPr>
          <w:b/>
          <w:color w:val="0070C0"/>
        </w:rPr>
        <w:t xml:space="preserve">STEP 4 </w:t>
      </w:r>
      <w:r w:rsidR="00E67AC9">
        <w:rPr>
          <w:b/>
          <w:color w:val="0070C0"/>
        </w:rPr>
        <w:t>–</w:t>
      </w:r>
      <w:r>
        <w:rPr>
          <w:b/>
          <w:color w:val="0070C0"/>
        </w:rPr>
        <w:t xml:space="preserve"> </w:t>
      </w:r>
      <w:r w:rsidR="00297AD8" w:rsidRPr="00C53CE6">
        <w:rPr>
          <w:b/>
          <w:color w:val="0070C0"/>
        </w:rPr>
        <w:t>FILMING OF YOUR TUTORIAL OR TEACHING ACTIVITY</w:t>
      </w:r>
    </w:p>
    <w:p w14:paraId="205CE659" w14:textId="2AF77F56" w:rsidR="00297AD8" w:rsidRDefault="00964A97" w:rsidP="00297AD8">
      <w:r>
        <w:t xml:space="preserve">Once you have developed the </w:t>
      </w:r>
      <w:r w:rsidR="00B55729">
        <w:t>o</w:t>
      </w:r>
      <w:r>
        <w:t>bservation record for your peer</w:t>
      </w:r>
      <w:r w:rsidR="007855E7">
        <w:t xml:space="preserve"> </w:t>
      </w:r>
      <w:r>
        <w:t xml:space="preserve">observation partner and </w:t>
      </w:r>
      <w:r w:rsidR="00071E34">
        <w:t xml:space="preserve">for those undertaking the </w:t>
      </w:r>
      <w:r w:rsidR="007855E7">
        <w:t>E</w:t>
      </w:r>
      <w:r w:rsidR="00071E34">
        <w:t>xtended PIVOTAL,</w:t>
      </w:r>
      <w:r w:rsidR="007855E7">
        <w:t xml:space="preserve"> plus</w:t>
      </w:r>
      <w:r w:rsidR="00071E34">
        <w:t xml:space="preserve"> </w:t>
      </w:r>
      <w:r>
        <w:t xml:space="preserve">the </w:t>
      </w:r>
      <w:r w:rsidR="00071E34">
        <w:t xml:space="preserve">feedback form for your students, </w:t>
      </w:r>
      <w:r>
        <w:t xml:space="preserve">you are ready to </w:t>
      </w:r>
      <w:r w:rsidR="00071E34">
        <w:t>film</w:t>
      </w:r>
      <w:r>
        <w:t xml:space="preserve">. </w:t>
      </w:r>
      <w:r w:rsidR="00297AD8">
        <w:t>Your filming does not need to be motion picture quality, it simply needs to provide a clear audio and view of you, your students and any visual or physical resources you employ in your teaching activity. You will need to obtain consent from your students and any other staff member or patient who will be included in the filming process.</w:t>
      </w:r>
    </w:p>
    <w:p w14:paraId="26FD9C88" w14:textId="16A60322" w:rsidR="00362E91" w:rsidRDefault="00362E91" w:rsidP="00362E91">
      <w:pPr>
        <w:autoSpaceDE w:val="0"/>
        <w:autoSpaceDN w:val="0"/>
        <w:adjustRightInd w:val="0"/>
        <w:rPr>
          <w:bCs/>
        </w:rPr>
      </w:pPr>
      <w:r>
        <w:rPr>
          <w:bCs/>
        </w:rPr>
        <w:t xml:space="preserve">A student may request that they are not captured visually on film and this should be respected. In this situation, your filming should focus on students who are comfortable and other students can be </w:t>
      </w:r>
      <w:r>
        <w:rPr>
          <w:bCs/>
        </w:rPr>
        <w:lastRenderedPageBreak/>
        <w:t>seated out of view of the camera or device. Clearly</w:t>
      </w:r>
      <w:r w:rsidR="007855E7">
        <w:rPr>
          <w:bCs/>
        </w:rPr>
        <w:t>,</w:t>
      </w:r>
      <w:r>
        <w:rPr>
          <w:bCs/>
        </w:rPr>
        <w:t xml:space="preserve"> if a patient or staff member declines to be involved in this process you must respect their wishes</w:t>
      </w:r>
      <w:r w:rsidR="007855E7">
        <w:rPr>
          <w:bCs/>
        </w:rPr>
        <w:t>.</w:t>
      </w:r>
    </w:p>
    <w:p w14:paraId="6A6AC9B9" w14:textId="77777777" w:rsidR="00297AD8" w:rsidRPr="00CC328D" w:rsidRDefault="00297AD8" w:rsidP="00297AD8">
      <w:r w:rsidRPr="00CC328D">
        <w:t xml:space="preserve">When thinking about how you will </w:t>
      </w:r>
      <w:r>
        <w:t>film</w:t>
      </w:r>
      <w:r w:rsidRPr="00CC328D">
        <w:t xml:space="preserve"> your </w:t>
      </w:r>
      <w:r>
        <w:t>tutorial</w:t>
      </w:r>
      <w:r w:rsidRPr="00CC328D">
        <w:t xml:space="preserve">, you </w:t>
      </w:r>
      <w:r>
        <w:t xml:space="preserve">will </w:t>
      </w:r>
      <w:r w:rsidRPr="00CC328D">
        <w:t>need to consider:</w:t>
      </w:r>
    </w:p>
    <w:p w14:paraId="1DC9A084" w14:textId="73DCC614" w:rsidR="00297AD8" w:rsidRDefault="00297AD8" w:rsidP="00297AD8">
      <w:pPr>
        <w:pStyle w:val="ListParagraph"/>
        <w:numPr>
          <w:ilvl w:val="0"/>
          <w:numId w:val="6"/>
        </w:numPr>
        <w:rPr>
          <w:rFonts w:asciiTheme="minorHAnsi" w:hAnsiTheme="minorHAnsi"/>
        </w:rPr>
      </w:pPr>
      <w:r w:rsidRPr="0033730A">
        <w:rPr>
          <w:rFonts w:asciiTheme="minorHAnsi" w:hAnsiTheme="minorHAnsi"/>
        </w:rPr>
        <w:t>Where you will set up the camera</w:t>
      </w:r>
      <w:r w:rsidR="00071E34">
        <w:rPr>
          <w:rFonts w:asciiTheme="minorHAnsi" w:hAnsiTheme="minorHAnsi"/>
        </w:rPr>
        <w:t>/device</w:t>
      </w:r>
      <w:r w:rsidRPr="0033730A">
        <w:rPr>
          <w:rFonts w:asciiTheme="minorHAnsi" w:hAnsiTheme="minorHAnsi"/>
        </w:rPr>
        <w:t xml:space="preserve"> in the room</w:t>
      </w:r>
    </w:p>
    <w:p w14:paraId="5B1FA76B" w14:textId="77A7E42C" w:rsidR="00297AD8" w:rsidRPr="0033730A" w:rsidRDefault="00297AD8" w:rsidP="00297AD8">
      <w:pPr>
        <w:pStyle w:val="ListParagraph"/>
        <w:numPr>
          <w:ilvl w:val="0"/>
          <w:numId w:val="6"/>
        </w:numPr>
        <w:rPr>
          <w:rFonts w:asciiTheme="minorHAnsi" w:hAnsiTheme="minorHAnsi"/>
        </w:rPr>
      </w:pPr>
      <w:r>
        <w:rPr>
          <w:rFonts w:asciiTheme="minorHAnsi" w:hAnsiTheme="minorHAnsi"/>
        </w:rPr>
        <w:t xml:space="preserve">What you intend to use </w:t>
      </w:r>
      <w:r w:rsidR="007855E7">
        <w:rPr>
          <w:rFonts w:asciiTheme="minorHAnsi" w:hAnsiTheme="minorHAnsi"/>
        </w:rPr>
        <w:t>–</w:t>
      </w:r>
      <w:r>
        <w:rPr>
          <w:rFonts w:asciiTheme="minorHAnsi" w:hAnsiTheme="minorHAnsi"/>
        </w:rPr>
        <w:t xml:space="preserve"> phone or other device, camera</w:t>
      </w:r>
    </w:p>
    <w:p w14:paraId="686687F0" w14:textId="5D6F2D98" w:rsidR="00297AD8" w:rsidRDefault="00297AD8" w:rsidP="00297AD8">
      <w:pPr>
        <w:pStyle w:val="ListParagraph"/>
        <w:numPr>
          <w:ilvl w:val="0"/>
          <w:numId w:val="6"/>
        </w:numPr>
        <w:rPr>
          <w:rFonts w:asciiTheme="minorHAnsi" w:hAnsiTheme="minorHAnsi"/>
        </w:rPr>
      </w:pPr>
      <w:r w:rsidRPr="003F102B">
        <w:rPr>
          <w:rFonts w:asciiTheme="minorHAnsi" w:hAnsiTheme="minorHAnsi"/>
        </w:rPr>
        <w:t xml:space="preserve">How you will make the footage available to your </w:t>
      </w:r>
      <w:r>
        <w:rPr>
          <w:rFonts w:asciiTheme="minorHAnsi" w:hAnsiTheme="minorHAnsi"/>
        </w:rPr>
        <w:t>peer</w:t>
      </w:r>
      <w:r w:rsidR="007855E7">
        <w:rPr>
          <w:rFonts w:asciiTheme="minorHAnsi" w:hAnsiTheme="minorHAnsi"/>
        </w:rPr>
        <w:t xml:space="preserve"> </w:t>
      </w:r>
      <w:r w:rsidR="00B55729">
        <w:rPr>
          <w:rFonts w:asciiTheme="minorHAnsi" w:hAnsiTheme="minorHAnsi"/>
        </w:rPr>
        <w:t>observation partner</w:t>
      </w:r>
      <w:r w:rsidRPr="003F102B">
        <w:rPr>
          <w:rFonts w:asciiTheme="minorHAnsi" w:hAnsiTheme="minorHAnsi"/>
        </w:rPr>
        <w:t xml:space="preserve"> – e.g. digital copy onto a portable flash drive </w:t>
      </w:r>
      <w:r w:rsidR="007855E7">
        <w:rPr>
          <w:rFonts w:asciiTheme="minorHAnsi" w:hAnsiTheme="minorHAnsi"/>
        </w:rPr>
        <w:t>(</w:t>
      </w:r>
      <w:r w:rsidRPr="003F102B">
        <w:rPr>
          <w:rFonts w:asciiTheme="minorHAnsi" w:hAnsiTheme="minorHAnsi"/>
        </w:rPr>
        <w:t>USB is a convenient method</w:t>
      </w:r>
      <w:r w:rsidR="007855E7">
        <w:rPr>
          <w:rFonts w:asciiTheme="minorHAnsi" w:hAnsiTheme="minorHAnsi"/>
        </w:rPr>
        <w:t>)</w:t>
      </w:r>
      <w:r w:rsidRPr="003F102B">
        <w:rPr>
          <w:rFonts w:asciiTheme="minorHAnsi" w:hAnsiTheme="minorHAnsi"/>
        </w:rPr>
        <w:t xml:space="preserve"> or secure digital sharing </w:t>
      </w:r>
      <w:r w:rsidRPr="00B55729">
        <w:rPr>
          <w:rFonts w:asciiTheme="minorHAnsi" w:hAnsiTheme="minorHAnsi"/>
        </w:rPr>
        <w:t xml:space="preserve">using </w:t>
      </w:r>
      <w:r w:rsidRPr="00B55729">
        <w:rPr>
          <w:rFonts w:asciiTheme="minorHAnsi" w:hAnsiTheme="minorHAnsi"/>
          <w:i/>
        </w:rPr>
        <w:t>Cloudstor</w:t>
      </w:r>
      <w:r w:rsidR="00B55729">
        <w:rPr>
          <w:rFonts w:asciiTheme="minorHAnsi" w:hAnsiTheme="minorHAnsi"/>
        </w:rPr>
        <w:t xml:space="preserve"> technology</w:t>
      </w:r>
      <w:r>
        <w:rPr>
          <w:rFonts w:asciiTheme="minorHAnsi" w:hAnsiTheme="minorHAnsi"/>
        </w:rPr>
        <w:t xml:space="preserve"> (see appendix</w:t>
      </w:r>
      <w:r w:rsidR="00B55729">
        <w:rPr>
          <w:rFonts w:asciiTheme="minorHAnsi" w:hAnsiTheme="minorHAnsi"/>
        </w:rPr>
        <w:t xml:space="preserve"> 3</w:t>
      </w:r>
      <w:r>
        <w:rPr>
          <w:rFonts w:asciiTheme="minorHAnsi" w:hAnsiTheme="minorHAnsi"/>
        </w:rPr>
        <w:t>)</w:t>
      </w:r>
    </w:p>
    <w:p w14:paraId="4079FABF" w14:textId="77777777" w:rsidR="00297AD8" w:rsidRPr="003F102B" w:rsidRDefault="00297AD8" w:rsidP="00297AD8">
      <w:pPr>
        <w:pStyle w:val="ListParagraph"/>
        <w:numPr>
          <w:ilvl w:val="0"/>
          <w:numId w:val="6"/>
        </w:numPr>
        <w:rPr>
          <w:rFonts w:asciiTheme="minorHAnsi" w:hAnsiTheme="minorHAnsi"/>
        </w:rPr>
      </w:pPr>
      <w:r w:rsidRPr="003F102B">
        <w:rPr>
          <w:rFonts w:asciiTheme="minorHAnsi" w:hAnsiTheme="minorHAnsi"/>
        </w:rPr>
        <w:t>Where to place any students who do not wish to be captured on film</w:t>
      </w:r>
    </w:p>
    <w:p w14:paraId="22955531" w14:textId="77777777" w:rsidR="00B55729" w:rsidRDefault="00B55729" w:rsidP="00297AD8"/>
    <w:p w14:paraId="55F2108A" w14:textId="0D350FA4" w:rsidR="00297AD8" w:rsidRDefault="00297AD8" w:rsidP="00297AD8">
      <w:r>
        <w:t>One suggested approach with regard to the layout is</w:t>
      </w:r>
      <w:r w:rsidR="008054EF">
        <w:t xml:space="preserve"> with you in the ‘hot’ seat as follows</w:t>
      </w:r>
      <w:r w:rsidR="00AF0099">
        <w:t xml:space="preserve"> in figure 2</w:t>
      </w:r>
      <w:r>
        <w:t>:</w:t>
      </w:r>
    </w:p>
    <w:p w14:paraId="427172DF" w14:textId="77777777" w:rsidR="00297AD8" w:rsidRDefault="00297AD8" w:rsidP="00297AD8"/>
    <w:p w14:paraId="1550AEB4" w14:textId="77777777" w:rsidR="00297AD8" w:rsidRDefault="00297AD8" w:rsidP="00297AD8"/>
    <w:p w14:paraId="534AF320" w14:textId="77777777" w:rsidR="00297AD8" w:rsidRDefault="00297AD8" w:rsidP="00297AD8"/>
    <w:p w14:paraId="7D5DF441" w14:textId="489D7154" w:rsidR="00297AD8" w:rsidRDefault="00297AD8" w:rsidP="00297AD8"/>
    <w:p w14:paraId="18705575" w14:textId="5B117A0E" w:rsidR="00297AD8" w:rsidRDefault="00FD4763" w:rsidP="00297AD8">
      <w:r>
        <w:rPr>
          <w:noProof/>
          <w:lang w:eastAsia="en-AU"/>
        </w:rPr>
        <mc:AlternateContent>
          <mc:Choice Requires="wpg">
            <w:drawing>
              <wp:anchor distT="0" distB="0" distL="114300" distR="114300" simplePos="0" relativeHeight="251660288" behindDoc="0" locked="0" layoutInCell="1" allowOverlap="1" wp14:anchorId="1A7BF62F" wp14:editId="4884636C">
                <wp:simplePos x="0" y="0"/>
                <wp:positionH relativeFrom="column">
                  <wp:posOffset>0</wp:posOffset>
                </wp:positionH>
                <wp:positionV relativeFrom="paragraph">
                  <wp:posOffset>-197485</wp:posOffset>
                </wp:positionV>
                <wp:extent cx="4114800" cy="2738120"/>
                <wp:effectExtent l="0" t="0" r="19050" b="24130"/>
                <wp:wrapNone/>
                <wp:docPr id="4" name="Group 4"/>
                <wp:cNvGraphicFramePr/>
                <a:graphic xmlns:a="http://schemas.openxmlformats.org/drawingml/2006/main">
                  <a:graphicData uri="http://schemas.microsoft.com/office/word/2010/wordprocessingGroup">
                    <wpg:wgp>
                      <wpg:cNvGrpSpPr/>
                      <wpg:grpSpPr>
                        <a:xfrm>
                          <a:off x="0" y="0"/>
                          <a:ext cx="4114800" cy="2738120"/>
                          <a:chOff x="-14288" y="-33338"/>
                          <a:chExt cx="4114800" cy="2738120"/>
                        </a:xfrm>
                      </wpg:grpSpPr>
                      <wpg:grpSp>
                        <wpg:cNvPr id="26" name="Group 26"/>
                        <wpg:cNvGrpSpPr/>
                        <wpg:grpSpPr>
                          <a:xfrm>
                            <a:off x="-14288" y="-33338"/>
                            <a:ext cx="4114800" cy="2738120"/>
                            <a:chOff x="-19034" y="-96165"/>
                            <a:chExt cx="5481638" cy="4252913"/>
                          </a:xfrm>
                        </wpg:grpSpPr>
                        <wps:wsp>
                          <wps:cNvPr id="1" name="Rectangle 1"/>
                          <wps:cNvSpPr/>
                          <wps:spPr>
                            <a:xfrm>
                              <a:off x="-19034" y="-96165"/>
                              <a:ext cx="5481638" cy="4252913"/>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title="Whiteboard"/>
                          <wps:cNvSpPr/>
                          <wps:spPr>
                            <a:xfrm>
                              <a:off x="14288" y="1525151"/>
                              <a:ext cx="429827" cy="1680471"/>
                            </a:xfrm>
                            <a:prstGeom prst="rect">
                              <a:avLst/>
                            </a:prstGeom>
                            <a:solidFill>
                              <a:srgbClr val="5B9BD5"/>
                            </a:solidFill>
                            <a:ln w="12700" cap="flat" cmpd="sng" algn="ctr">
                              <a:solidFill>
                                <a:srgbClr val="5B9BD5">
                                  <a:shade val="50000"/>
                                </a:srgbClr>
                              </a:solidFill>
                              <a:prstDash val="solid"/>
                              <a:miter lim="800000"/>
                            </a:ln>
                            <a:effectLst/>
                          </wps:spPr>
                          <wps:txbx>
                            <w:txbxContent>
                              <w:p w14:paraId="0A915810" w14:textId="77777777" w:rsidR="00297AD8" w:rsidRPr="008054EF" w:rsidRDefault="00297AD8" w:rsidP="00297AD8">
                                <w:pPr>
                                  <w:jc w:val="center"/>
                                  <w:rPr>
                                    <w:sz w:val="16"/>
                                    <w:szCs w:val="16"/>
                                  </w:rPr>
                                </w:pPr>
                                <w:r w:rsidRPr="008054EF">
                                  <w:rPr>
                                    <w:sz w:val="16"/>
                                    <w:szCs w:val="16"/>
                                  </w:rPr>
                                  <w:t>Whiteboard</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9" name="Cross 9"/>
                          <wps:cNvSpPr/>
                          <wps:spPr>
                            <a:xfrm>
                              <a:off x="4612442" y="61914"/>
                              <a:ext cx="799406" cy="690407"/>
                            </a:xfrm>
                            <a:prstGeom prst="plus">
                              <a:avLst/>
                            </a:prstGeom>
                            <a:solidFill>
                              <a:srgbClr val="5B9BD5"/>
                            </a:solidFill>
                            <a:ln w="12700" cap="flat" cmpd="sng" algn="ctr">
                              <a:solidFill>
                                <a:srgbClr val="5B9BD5">
                                  <a:shade val="50000"/>
                                </a:srgbClr>
                              </a:solidFill>
                              <a:prstDash val="solid"/>
                              <a:miter lim="800000"/>
                            </a:ln>
                            <a:effectLst/>
                          </wps:spPr>
                          <wps:txbx>
                            <w:txbxContent>
                              <w:p w14:paraId="71B8DA86" w14:textId="77777777" w:rsidR="00297AD8" w:rsidRPr="008054EF" w:rsidRDefault="00297AD8" w:rsidP="00297AD8">
                                <w:pPr>
                                  <w:jc w:val="center"/>
                                  <w:rPr>
                                    <w:sz w:val="16"/>
                                    <w:szCs w:val="16"/>
                                  </w:rPr>
                                </w:pPr>
                                <w:r w:rsidRPr="008054EF">
                                  <w:rPr>
                                    <w:sz w:val="16"/>
                                    <w:szCs w:val="16"/>
                                  </w:rPr>
                                  <w:t>Camera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ight Arrow 10"/>
                          <wps:cNvSpPr/>
                          <wps:spPr>
                            <a:xfrm>
                              <a:off x="14288" y="200024"/>
                              <a:ext cx="950075" cy="682802"/>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4596DC93" w14:textId="77777777" w:rsidR="00297AD8" w:rsidRPr="008054EF" w:rsidRDefault="00297AD8" w:rsidP="00297AD8">
                                <w:pPr>
                                  <w:jc w:val="center"/>
                                  <w:rPr>
                                    <w:sz w:val="16"/>
                                    <w:szCs w:val="16"/>
                                  </w:rPr>
                                </w:pPr>
                                <w:r w:rsidRPr="008054EF">
                                  <w:rPr>
                                    <w:sz w:val="16"/>
                                    <w:szCs w:val="16"/>
                                  </w:rPr>
                                  <w:t>Entry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5" name="Group 25"/>
                          <wpg:cNvGrpSpPr/>
                          <wpg:grpSpPr>
                            <a:xfrm>
                              <a:off x="1000940" y="1042988"/>
                              <a:ext cx="3744694" cy="2585884"/>
                              <a:chOff x="815" y="0"/>
                              <a:chExt cx="3744694" cy="2585884"/>
                            </a:xfrm>
                          </wpg:grpSpPr>
                          <wpg:grpSp>
                            <wpg:cNvPr id="8" name="Group 8"/>
                            <wpg:cNvGrpSpPr/>
                            <wpg:grpSpPr>
                              <a:xfrm>
                                <a:off x="272244" y="0"/>
                                <a:ext cx="3209925" cy="2300556"/>
                                <a:chOff x="12689" y="0"/>
                                <a:chExt cx="3209925" cy="2300556"/>
                              </a:xfrm>
                            </wpg:grpSpPr>
                            <wps:wsp>
                              <wps:cNvPr id="6" name="Rectangle 6"/>
                              <wps:cNvSpPr/>
                              <wps:spPr>
                                <a:xfrm>
                                  <a:off x="12689" y="421663"/>
                                  <a:ext cx="3209925" cy="1878893"/>
                                </a:xfrm>
                                <a:prstGeom prst="rect">
                                  <a:avLst/>
                                </a:prstGeom>
                                <a:solidFill>
                                  <a:srgbClr val="5B9BD5"/>
                                </a:solidFill>
                                <a:ln w="12700" cap="flat" cmpd="sng" algn="ctr">
                                  <a:solidFill>
                                    <a:srgbClr val="5B9BD5">
                                      <a:shade val="50000"/>
                                    </a:srgbClr>
                                  </a:solidFill>
                                  <a:prstDash val="solid"/>
                                  <a:miter lim="800000"/>
                                </a:ln>
                                <a:effectLst/>
                              </wps:spPr>
                              <wps:txbx>
                                <w:txbxContent>
                                  <w:p w14:paraId="4AEFC1BD" w14:textId="77777777" w:rsidR="00297AD8" w:rsidRDefault="00297AD8" w:rsidP="00297A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995362" y="0"/>
                                  <a:ext cx="1233488" cy="1195388"/>
                                </a:xfrm>
                                <a:prstGeom prst="rect">
                                  <a:avLst/>
                                </a:prstGeom>
                                <a:solidFill>
                                  <a:srgbClr val="E7E6E6">
                                    <a:lumMod val="90000"/>
                                  </a:srgbClr>
                                </a:solidFill>
                                <a:ln w="12700" cap="flat" cmpd="sng" algn="ctr">
                                  <a:solidFill>
                                    <a:srgbClr val="E7E6E6">
                                      <a:lumMod val="9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 name="Block Arc 15"/>
                            <wps:cNvSpPr/>
                            <wps:spPr>
                              <a:xfrm rot="10800000">
                                <a:off x="302418" y="2086038"/>
                                <a:ext cx="471486" cy="499846"/>
                              </a:xfrm>
                              <a:prstGeom prst="blockArc">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Block Arc 16"/>
                            <wps:cNvSpPr/>
                            <wps:spPr>
                              <a:xfrm rot="5400000">
                                <a:off x="3243921" y="1777942"/>
                                <a:ext cx="471487" cy="461963"/>
                              </a:xfrm>
                              <a:prstGeom prst="blockArc">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Block Arc 17"/>
                            <wps:cNvSpPr/>
                            <wps:spPr>
                              <a:xfrm rot="16200000">
                                <a:off x="-3947" y="486926"/>
                                <a:ext cx="471487" cy="461963"/>
                              </a:xfrm>
                              <a:prstGeom prst="blockArc">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Block Arc 18"/>
                            <wps:cNvSpPr/>
                            <wps:spPr>
                              <a:xfrm rot="16365474">
                                <a:off x="16669" y="1752200"/>
                                <a:ext cx="471487" cy="461963"/>
                              </a:xfrm>
                              <a:prstGeom prst="blockArc">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Block Arc 19"/>
                            <wps:cNvSpPr/>
                            <wps:spPr>
                              <a:xfrm rot="16200000">
                                <a:off x="42926" y="1084944"/>
                                <a:ext cx="471170" cy="533082"/>
                              </a:xfrm>
                              <a:prstGeom prst="blockArc">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Block Arc 20"/>
                            <wps:cNvSpPr/>
                            <wps:spPr>
                              <a:xfrm rot="10800000">
                                <a:off x="2671096" y="2076051"/>
                                <a:ext cx="471486" cy="461963"/>
                              </a:xfrm>
                              <a:prstGeom prst="blockArc">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Block Arc 21"/>
                            <wps:cNvSpPr/>
                            <wps:spPr>
                              <a:xfrm rot="10800000">
                                <a:off x="1905815" y="2066525"/>
                                <a:ext cx="471486" cy="461963"/>
                              </a:xfrm>
                              <a:prstGeom prst="blockArc">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Block Arc 22"/>
                            <wps:cNvSpPr/>
                            <wps:spPr>
                              <a:xfrm rot="10800000">
                                <a:off x="1104100" y="2076051"/>
                                <a:ext cx="471486" cy="461963"/>
                              </a:xfrm>
                              <a:prstGeom prst="blockArc">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Block Arc 23"/>
                            <wps:cNvSpPr/>
                            <wps:spPr>
                              <a:xfrm rot="5400000">
                                <a:off x="3266094" y="1200130"/>
                                <a:ext cx="471487" cy="461963"/>
                              </a:xfrm>
                              <a:prstGeom prst="blockArc">
                                <a:avLst>
                                  <a:gd name="adj1" fmla="val 10427292"/>
                                  <a:gd name="adj2" fmla="val 0"/>
                                  <a:gd name="adj3" fmla="val 25000"/>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Block Arc 24"/>
                            <wps:cNvSpPr/>
                            <wps:spPr>
                              <a:xfrm rot="5400000">
                                <a:off x="3267856" y="454672"/>
                                <a:ext cx="471170" cy="484137"/>
                              </a:xfrm>
                              <a:prstGeom prst="blockArc">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2" name="Rectangle 2"/>
                        <wps:cNvSpPr/>
                        <wps:spPr>
                          <a:xfrm>
                            <a:off x="1190625" y="0"/>
                            <a:ext cx="1857375" cy="209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EB14A24" w14:textId="77777777" w:rsidR="00071E34" w:rsidRPr="00071E34" w:rsidRDefault="00071E34" w:rsidP="00071E34">
                              <w:pPr>
                                <w:jc w:val="center"/>
                                <w:rPr>
                                  <w:color w:val="000000" w:themeColor="text1"/>
                                  <w:sz w:val="16"/>
                                  <w:szCs w:val="16"/>
                                </w:rPr>
                              </w:pPr>
                              <w:r w:rsidRPr="00071E34">
                                <w:rPr>
                                  <w:color w:val="000000" w:themeColor="text1"/>
                                  <w:sz w:val="16"/>
                                  <w:szCs w:val="16"/>
                                </w:rPr>
                                <w:t>Digital Screen</w:t>
                              </w:r>
                            </w:p>
                            <w:p w14:paraId="22763599" w14:textId="77777777" w:rsidR="00071E34" w:rsidRDefault="00071E3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A7BF62F" id="Group 4" o:spid="_x0000_s1026" style="position:absolute;margin-left:0;margin-top:-15.55pt;width:324pt;height:215.6pt;z-index:251660288;mso-width-relative:margin;mso-height-relative:margin" coordorigin="-142,-333" coordsize="41148,27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">
                <v:group id="Group 26" o:spid="_x0000_s1027" style="position:absolute;left:-142;top:-333;width:41147;height:27380" coordorigin="-190,-961" coordsize="54816,425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rect id="Rectangle 1" o:spid="_x0000_s1028" style="position:absolute;left:-190;top:-961;width:54816;height:425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eXjsEA&#10;AADaAAAADwAAAGRycy9kb3ducmV2LnhtbERPS2vCQBC+C/0PyxR6Mxt7CJK6BukDeynYWMXjkJ08&#10;MDsbd7ea/vuuIHgaPr7nLIrR9OJMzneWFcySFARxZXXHjYKf7cd0DsIHZI29ZVLwRx6K5cNkgbm2&#10;F/6mcxkaEUPY56igDWHIpfRVSwZ9YgfiyNXWGQwRukZqh5cYbnr5nKaZNNhxbGhxoNeWqmP5axSc&#10;1nu7qb8Y3Ztcvc/W5SnbHTKlnh7H1QuIQGO4i2/uTx3nw/WV65X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nl47BAAAA2gAAAA8AAAAAAAAAAAAAAAAAmAIAAGRycy9kb3du&#10;cmV2LnhtbFBLBQYAAAAABAAEAPUAAACGAwAAAAA=&#10;" fillcolor="#d2d2d2" strokecolor="#a5a5a5" strokeweight=".5pt">
                    <v:fill color2="silver" rotate="t" colors="0 #d2d2d2;.5 #c8c8c8;1 silver" focus="100%" type="gradient">
                      <o:fill v:ext="view" type="gradientUnscaled"/>
                    </v:fill>
                  </v:rect>
                  <v:rect id="Rectangle 5" o:spid="_x0000_s1029" style="position:absolute;left:142;top:15251;width:4299;height:168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HXPMEA&#10;AADaAAAADwAAAGRycy9kb3ducmV2LnhtbESPUWsCMRCE3wX/Q1jBF9GcFqucRlGhxcdW/QHLZb07&#10;vGyOZNVrf31TKPRxmJlvmPW2c416UIi1ZwPTSQaKuPC25tLA5fw2XoKKgmyx8UwGvijCdtPvrTG3&#10;/smf9DhJqRKEY44GKpE21zoWFTmME98SJ+/qg0NJMpTaBnwmuGv0LMtetcOa00KFLR0qKm6nuzNQ&#10;XkNzxuNi9LL/wPfvw1LmdiHGDAfdbgVKqJP/8F/7aA3M4fdKugF6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B1zzBAAAA2gAAAA8AAAAAAAAAAAAAAAAAmAIAAGRycy9kb3du&#10;cmV2LnhtbFBLBQYAAAAABAAEAPUAAACGAwAAAAA=&#10;" fillcolor="#5b9bd5" strokecolor="#41719c" strokeweight="1pt">
                    <v:textbox style="layout-flow:vertical;mso-layout-flow-alt:bottom-to-top">
                      <w:txbxContent>
                        <w:p w14:paraId="0A915810" w14:textId="77777777" w:rsidR="00297AD8" w:rsidRPr="008054EF" w:rsidRDefault="00297AD8" w:rsidP="00297AD8">
                          <w:pPr>
                            <w:jc w:val="center"/>
                            <w:rPr>
                              <w:sz w:val="16"/>
                              <w:szCs w:val="16"/>
                            </w:rPr>
                          </w:pPr>
                          <w:r w:rsidRPr="008054EF">
                            <w:rPr>
                              <w:sz w:val="16"/>
                              <w:szCs w:val="16"/>
                            </w:rPr>
                            <w:t>Whiteboard</w:t>
                          </w:r>
                        </w:p>
                      </w:txbxContent>
                    </v:textbox>
                  </v:re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Cross 9" o:spid="_x0000_s1030" type="#_x0000_t11" style="position:absolute;left:46124;top:619;width:7994;height:69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jNvsMA&#10;AADaAAAADwAAAGRycy9kb3ducmV2LnhtbESPQWvCQBSE70L/w/IK3symHoKJrlJaSgtBsJqDx0f2&#10;NQnJvg3Z1cT++q4g9DjMzDfMZjeZTlxpcI1lBS9RDIK4tLrhSkFx+lisQDiPrLGzTApu5GC3fZpt&#10;MNN25G+6Hn0lAoRdhgpq7/tMSlfWZNBFticO3o8dDPogh0rqAccAN51cxnEiDTYcFmrs6a2msj1e&#10;jIL3PXL+mffnol2lv5y0Y+PSg1Lz5+l1DcLT5P/Dj/aXVpDC/Uq4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3jNvsMAAADaAAAADwAAAAAAAAAAAAAAAACYAgAAZHJzL2Rv&#10;d25yZXYueG1sUEsFBgAAAAAEAAQA9QAAAIgDAAAAAA==&#10;" fillcolor="#5b9bd5" strokecolor="#41719c" strokeweight="1pt">
                    <v:textbox>
                      <w:txbxContent>
                        <w:p w14:paraId="71B8DA86" w14:textId="77777777" w:rsidR="00297AD8" w:rsidRPr="008054EF" w:rsidRDefault="00297AD8" w:rsidP="00297AD8">
                          <w:pPr>
                            <w:jc w:val="center"/>
                            <w:rPr>
                              <w:sz w:val="16"/>
                              <w:szCs w:val="16"/>
                            </w:rPr>
                          </w:pPr>
                          <w:r w:rsidRPr="008054EF">
                            <w:rPr>
                              <w:sz w:val="16"/>
                              <w:szCs w:val="16"/>
                            </w:rPr>
                            <w:t>Camera</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 o:spid="_x0000_s1031" type="#_x0000_t13" style="position:absolute;left:142;top:2000;width:9501;height:6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GDq8QA&#10;AADbAAAADwAAAGRycy9kb3ducmV2LnhtbESPT0sDMRDF74LfIYzgzWbtoci2aSkWpQiF/kPobdyM&#10;m+BmsiSxXb995yD0NsN7895vZoshdOpMKfvIBp5HFSjiJlrPrYHj4e3pBVQuyBa7yGTgjzIs5vd3&#10;M6xtvPCOzvvSKgnhXKMBV0pfa50bRwHzKPbEon3HFLDImlptE14kPHR6XFUTHdCzNDjs6dVR87P/&#10;DQaWm4nzm6+PbVml0/Hz9J6Hlc/GPD4MyymoQkO5mf+v11bwhV5+kQH0/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hg6vEAAAA2wAAAA8AAAAAAAAAAAAAAAAAmAIAAGRycy9k&#10;b3ducmV2LnhtbFBLBQYAAAAABAAEAPUAAACJAwAAAAA=&#10;" adj="13838" fillcolor="#5b9bd5" strokecolor="#41719c" strokeweight="1pt">
                    <v:textbox>
                      <w:txbxContent>
                        <w:p w14:paraId="4596DC93" w14:textId="77777777" w:rsidR="00297AD8" w:rsidRPr="008054EF" w:rsidRDefault="00297AD8" w:rsidP="00297AD8">
                          <w:pPr>
                            <w:jc w:val="center"/>
                            <w:rPr>
                              <w:sz w:val="16"/>
                              <w:szCs w:val="16"/>
                            </w:rPr>
                          </w:pPr>
                          <w:r w:rsidRPr="008054EF">
                            <w:rPr>
                              <w:sz w:val="16"/>
                              <w:szCs w:val="16"/>
                            </w:rPr>
                            <w:t>Entry</w:t>
                          </w:r>
                        </w:p>
                      </w:txbxContent>
                    </v:textbox>
                  </v:shape>
                  <v:group id="Group 25" o:spid="_x0000_s1032" style="position:absolute;left:10009;top:10429;width:37447;height:25859" coordorigin="8" coordsize="37446,25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group id="Group 8" o:spid="_x0000_s1033" style="position:absolute;left:2722;width:32099;height:23005" coordorigin="126" coordsize="32099,230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Rectangle 6" o:spid="_x0000_s1034" style="position:absolute;left:126;top:4216;width:32100;height:18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GwscUA&#10;AADaAAAADwAAAGRycy9kb3ducmV2LnhtbESPQWsCMRSE74L/IbxCL1KzCkrZGqWKlqUX0dZDb4/N&#10;c3dp8rIkUVd/vSkIPQ4z8w0zW3TWiDP50DhWMBpmIIhLpxuuFHx/bV5eQYSIrNE4JgVXCrCY93sz&#10;zLW78I7O+1iJBOGQo4I6xjaXMpQ1WQxD1xIn7+i8xZikr6T2eElwa+Q4y6bSYsNpocaWVjWVv/uT&#10;VbDcbYvrxN9Oy+L4+XP4MIfbemCUen7q3t9AROrif/jRLrSCKfxdST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AbCxxQAAANoAAAAPAAAAAAAAAAAAAAAAAJgCAABkcnMv&#10;ZG93bnJldi54bWxQSwUGAAAAAAQABAD1AAAAigMAAAAA&#10;" fillcolor="#5b9bd5" strokecolor="#41719c" strokeweight="1pt">
                        <v:textbox>
                          <w:txbxContent>
                            <w:p w14:paraId="4AEFC1BD" w14:textId="77777777" w:rsidR="00297AD8" w:rsidRDefault="00297AD8" w:rsidP="00297AD8">
                              <w:pPr>
                                <w:jc w:val="center"/>
                              </w:pPr>
                            </w:p>
                          </w:txbxContent>
                        </v:textbox>
                      </v:rect>
                      <v:rect id="Rectangle 7" o:spid="_x0000_s1035" style="position:absolute;left:9953;width:12335;height:11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3fsUA&#10;AADaAAAADwAAAGRycy9kb3ducmV2LnhtbESP3WrCQBSE74W+w3IKvTMbC7YSXUULopSC+Ad6d8ge&#10;k2D2bMhuTOzTd4WCl8PMfMNMZp0pxY1qV1hWMIhiEMSp1QVnCg77ZX8EwnlkjaVlUnAnB7PpS2+C&#10;ibYtb+m285kIEHYJKsi9rxIpXZqTQRfZijh4F1sb9EHWmdQ1tgFuSvkexx/SYMFhIceKvnJKr7vG&#10;KDj9rhebxfnybRv/09xbtzqehiul3l67+RiEp84/w//ttVbwCY8r4QbI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n/d+xQAAANoAAAAPAAAAAAAAAAAAAAAAAJgCAABkcnMv&#10;ZG93bnJldi54bWxQSwUGAAAAAAQABAD1AAAAigMAAAAA&#10;" fillcolor="#d0cece" strokecolor="#d0cece" strokeweight="1pt"/>
                    </v:group>
                    <v:shape id="Block Arc 15" o:spid="_x0000_s1036" style="position:absolute;left:3024;top:20860;width:4715;height:4998;rotation:180;visibility:visible;mso-wrap-style:square;v-text-anchor:middle" coordsize="471486,499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IOoMIA&#10;AADbAAAADwAAAGRycy9kb3ducmV2LnhtbERPTWvCQBC9F/oflil4q5uKiqSuUrSilx5MhOJtmp0m&#10;odmZkF01/vuuIHibx/uc+bJ3jTpT52thA2/DBBRxIbbm0sAh37zOQPmAbLERJgNX8rBcPD/NMbVy&#10;4T2ds1CqGMI+RQNVCG2qtS8qcuiH0hJH7lc6hyHCrtS2w0sMd40eJclUO6w5NlTY0qqi4i87OQPC&#10;25GU+efqey15th3/TNZfx6Mxg5f+4x1UoD48xHf3zsb5E7j9Eg/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Ag6gwgAAANsAAAAPAAAAAAAAAAAAAAAAAJgCAABkcnMvZG93&#10;bnJldi54bWxQSwUGAAAAAAQABAD1AAAAhwMAAAAA&#10;" path="m,249923c,111894,105546,,235743,,365940,,471486,111894,471486,249923r-117871,c353615,176993,300842,117871,235743,117871v-65099,,-117872,59122,-117872,132052l,249923xe" fillcolor="#5b9bd5" strokecolor="#41719c" strokeweight="1pt">
                      <v:stroke joinstyle="miter"/>
                      <v:path arrowok="t" o:connecttype="custom" o:connectlocs="0,249923;235743,0;471486,249923;353615,249923;235743,117871;117871,249923;0,249923" o:connectangles="0,0,0,0,0,0,0"/>
                    </v:shape>
                    <v:shape id="Block Arc 16" o:spid="_x0000_s1037" style="position:absolute;left:32438;top:17779;width:4715;height:4620;rotation:90;visibility:visible;mso-wrap-style:square;v-text-anchor:middle" coordsize="471487,461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7lFr8A&#10;AADbAAAADwAAAGRycy9kb3ducmV2LnhtbERPTWvCQBC9F/wPywheim70kEp0FRGE2FOr4nnIjkkw&#10;Oxuyo4n/vlso9DaP9znr7eAa9aQu1J4NzGcJKOLC25pLA5fzYboEFQTZYuOZDLwowHYzeltjZn3P&#10;3/Q8SaliCIcMDVQibaZ1KCpyGGa+JY7czXcOJcKu1LbDPoa7Ri+SJNUOa44NFba0r6i4nx7OwNex&#10;Pi785/n2rq8fDUufl6nkxkzGw24FSmiQf/GfO7dxfgq/v8QD9OY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3uUWvwAAANsAAAAPAAAAAAAAAAAAAAAAAJgCAABkcnMvZG93bnJl&#10;di54bWxQSwUGAAAAAAQABAD1AAAAhAMAAAAA&#10;" path="m,230982c,103414,105546,,235744,,365942,,471488,103414,471488,230982r-115492,c355996,167198,302157,115491,235743,115491v-66414,,-120253,51707,-120253,115491l,230982xe" fillcolor="#5b9bd5" strokecolor="#41719c" strokeweight="1pt">
                      <v:stroke joinstyle="miter"/>
                      <v:path arrowok="t" o:connecttype="custom" o:connectlocs="0,230982;235744,0;471488,230982;355996,230982;235743,115491;115490,230982;0,230982" o:connectangles="0,0,0,0,0,0,0"/>
                    </v:shape>
                    <v:shape id="Block Arc 17" o:spid="_x0000_s1038" style="position:absolute;left:-40;top:4869;width:4715;height:4619;rotation:-90;visibility:visible;mso-wrap-style:square;v-text-anchor:middle" coordsize="471487,461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sTfcAA&#10;AADbAAAADwAAAGRycy9kb3ducmV2LnhtbERPTWvCQBC9F/wPywi91YkebImuImrBiy3a4nnIjtlo&#10;djZk1xj/fbdQ6G0e73Pmy97VquM2VF40jEcZKJbCm0pKDd9f7y9voEIkMVR7YQ0PDrBcDJ7mlBt/&#10;lwN3x1iqFCIhJw02xiZHDIVlR2HkG5bEnX3rKCbYlmhauqdwV+Mky6boqJLUYKnhteXierw5DbsP&#10;uV0OVjbiTp/Nfos4nWCn9fOwX81ARe7jv/jPvTNp/iv8/pIOwMU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IsTfcAAAADbAAAADwAAAAAAAAAAAAAAAACYAgAAZHJzL2Rvd25y&#10;ZXYueG1sUEsFBgAAAAAEAAQA9QAAAIUDAAAAAA==&#10;" path="m,230982c,103414,105546,,235744,,365942,,471488,103414,471488,230982r-115492,c355996,167198,302157,115491,235743,115491v-66414,,-120253,51707,-120253,115491l,230982xe" fillcolor="red" strokecolor="#41719c" strokeweight="1pt">
                      <v:stroke joinstyle="miter"/>
                      <v:path arrowok="t" o:connecttype="custom" o:connectlocs="0,230982;235744,0;471488,230982;355996,230982;235743,115491;115490,230982;0,230982" o:connectangles="0,0,0,0,0,0,0"/>
                    </v:shape>
                    <v:shape id="Block Arc 18" o:spid="_x0000_s1039" style="position:absolute;left:166;top:17522;width:4715;height:4619;rotation:-5717498fd;visibility:visible;mso-wrap-style:square;v-text-anchor:middle" coordsize="471487,461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arJ8UA&#10;AADbAAAADwAAAGRycy9kb3ducmV2LnhtbESPwW7CQAxE70j9h5Ur9QabVKVEKQuqWlUkcCrkA6ys&#10;SSKy3ii7hfTv6wNSb7ZmPPO83k6uV1caQ+fZQLpIQBHX3nbcGKhOX/MMVIjIFnvPZOCXAmw3D7M1&#10;5tbf+Juux9goCeGQo4E2xiHXOtQtOQwLPxCLdvajwyjr2Gg74k3CXa+fk+RVO+xYGloc6KOl+nL8&#10;cQZ26eqlTEve76cyW+6K4rQ6VJ/GPD1O72+gIk3x33y/LqzgC6z8IgPo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ZqsnxQAAANsAAAAPAAAAAAAAAAAAAAAAAJgCAABkcnMv&#10;ZG93bnJldi54bWxQSwUGAAAAAAQABAD1AAAAigMAAAAA&#10;" path="m,230982c,103414,105546,,235744,,365942,,471488,103414,471488,230982r-115492,c355996,167198,302157,115491,235743,115491v-66414,,-120253,51707,-120253,115491l,230982xe" fillcolor="#5b9bd5" strokecolor="#41719c" strokeweight="1pt">
                      <v:stroke joinstyle="miter"/>
                      <v:path arrowok="t" o:connecttype="custom" o:connectlocs="0,230982;235744,0;471488,230982;355996,230982;235743,115491;115490,230982;0,230982" o:connectangles="0,0,0,0,0,0,0"/>
                    </v:shape>
                    <v:shape id="Block Arc 19" o:spid="_x0000_s1040" style="position:absolute;left:429;top:10849;width:4711;height:5331;rotation:-90;visibility:visible;mso-wrap-style:square;v-text-anchor:middle" coordsize="471170,533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T2sMEA&#10;AADbAAAADwAAAGRycy9kb3ducmV2LnhtbERPTWvCQBC9C/6HZYTe6kapbY2uIoogiNCmoecxOybB&#10;7GzMrjH+e7dQ8DaP9znzZWcq0VLjSssKRsMIBHFmdcm5gvRn+/oJwnlkjZVlUnAnB8tFvzfHWNsb&#10;f1Ob+FyEEHYxKii8r2MpXVaQQTe0NXHgTrYx6ANscqkbvIVwU8lxFL1LgyWHhgJrWheUnZOrUbDf&#10;nN+sKS/XL6L043fSHtLjziv1MuhWMxCeOv8U/7t3Osyfwt8v4Q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609rDBAAAA2wAAAA8AAAAAAAAAAAAAAAAAmAIAAGRycy9kb3du&#10;cmV2LnhtbFBLBQYAAAAABAAEAPUAAACGAwAAAAA=&#10;" path="m,266541c,119334,105475,,235585,,365695,,471170,119334,471170,266541r-117792,c353378,184389,300640,117792,235585,117792v-65055,,-117793,66597,-117793,148749l,266541xe" fillcolor="#5b9bd5" strokecolor="#41719c" strokeweight="1pt">
                      <v:stroke joinstyle="miter"/>
                      <v:path arrowok="t" o:connecttype="custom" o:connectlocs="0,266541;235585,0;471170,266541;353378,266541;235585,117792;117792,266541;0,266541" o:connectangles="0,0,0,0,0,0,0"/>
                    </v:shape>
                    <v:shape id="Block Arc 20" o:spid="_x0000_s1041" style="position:absolute;left:26710;top:20760;width:4715;height:4620;rotation:180;visibility:visible;mso-wrap-style:square;v-text-anchor:middle" coordsize="471486,461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kH8EA&#10;AADbAAAADwAAAGRycy9kb3ducmV2LnhtbERPz2vCMBS+D/wfwht4GZquhzE6owxlIGIPqxvs+Gie&#10;SbV5KU1s63+/HAY7fny/V5vJtWKgPjSeFTwvMxDEtdcNGwVfp4/FK4gQkTW2nknBnQJs1rOHFRba&#10;j/xJQxWNSCEcClRgY+wKKUNtyWFY+o44cWffO4wJ9kbqHscU7lqZZ9mLdNhwarDY0dZSfa1uToEp&#10;t2Z3sJcfefouOyqfQonxqNT8cXp/AxFpiv/iP/deK8jT+vQl/Q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5B/BAAAA2wAAAA8AAAAAAAAAAAAAAAAAmAIAAGRycy9kb3du&#10;cmV2LnhtbFBLBQYAAAAABAAEAPUAAACGAwAAAAA=&#10;" path="m,230982c,103414,105546,,235743,,365940,,471486,103414,471486,230982r-115491,c355995,167198,302156,115491,235743,115491v-66413,,-120252,51707,-120252,115491l,230982xe" fillcolor="#5b9bd5" strokecolor="#41719c" strokeweight="1pt">
                      <v:stroke joinstyle="miter"/>
                      <v:path arrowok="t" o:connecttype="custom" o:connectlocs="0,230982;235743,0;471486,230982;355995,230982;235743,115491;115491,230982;0,230982" o:connectangles="0,0,0,0,0,0,0"/>
                    </v:shape>
                    <v:shape id="Block Arc 21" o:spid="_x0000_s1042" style="position:absolute;left:19058;top:20665;width:4715;height:4619;rotation:180;visibility:visible;mso-wrap-style:square;v-text-anchor:middle" coordsize="471486,461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9BhMMA&#10;AADbAAAADwAAAGRycy9kb3ducmV2LnhtbESPQWsCMRSE7wX/Q3iCl6JZPZSyGkUUQcQ9qC14fGye&#10;yermZdlE3f77piD0OMzMN8xs0blaPKgNlWcF41EGgrj0umKj4Ou0GX6CCBFZY+2ZFPxQgMW89zbD&#10;XPsnH+hxjEYkCIccFdgYm1zKUFpyGEa+IU7exbcOY5KtkbrFZ4K7Wk6y7EM6rDgtWGxoZam8He9O&#10;gSlWZr2z17M8fRcNFe+hwLhXatDvllMQkbr4H361t1rBZAx/X9IP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9BhMMAAADbAAAADwAAAAAAAAAAAAAAAACYAgAAZHJzL2Rv&#10;d25yZXYueG1sUEsFBgAAAAAEAAQA9QAAAIgDAAAAAA==&#10;" path="m,230982c,103414,105546,,235743,,365940,,471486,103414,471486,230982r-115491,c355995,167198,302156,115491,235743,115491v-66413,,-120252,51707,-120252,115491l,230982xe" fillcolor="#5b9bd5" strokecolor="#41719c" strokeweight="1pt">
                      <v:stroke joinstyle="miter"/>
                      <v:path arrowok="t" o:connecttype="custom" o:connectlocs="0,230982;235743,0;471486,230982;355995,230982;235743,115491;115491,230982;0,230982" o:connectangles="0,0,0,0,0,0,0"/>
                    </v:shape>
                    <v:shape id="Block Arc 22" o:spid="_x0000_s1043" style="position:absolute;left:11041;top:20760;width:4714;height:4620;rotation:180;visibility:visible;mso-wrap-style:square;v-text-anchor:middle" coordsize="471486,461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3f88QA&#10;AADbAAAADwAAAGRycy9kb3ducmV2LnhtbESPT2sCMRTE7wW/Q3iCl6LZ7qGU1SiiCEXcQ/0DHh+b&#10;Z7K6eVk2UbffvikUehxm5jfMbNG7RjyoC7VnBW+TDARx5XXNRsHxsBl/gAgRWWPjmRR8U4DFfPAy&#10;w0L7J3/RYx+NSBAOBSqwMbaFlKGy5DBMfEucvIvvHMYkOyN1h88Ed43Ms+xdOqw5LVhsaWWpuu3v&#10;ToEpV2a9tdezPJzKlsrXUGLcKTUa9sspiEh9/A//tT+1gjyH3y/pB8j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t3/PEAAAA2wAAAA8AAAAAAAAAAAAAAAAAmAIAAGRycy9k&#10;b3ducmV2LnhtbFBLBQYAAAAABAAEAPUAAACJAwAAAAA=&#10;" path="m,230982c,103414,105546,,235743,,365940,,471486,103414,471486,230982r-115491,c355995,167198,302156,115491,235743,115491v-66413,,-120252,51707,-120252,115491l,230982xe" fillcolor="#5b9bd5" strokecolor="#41719c" strokeweight="1pt">
                      <v:stroke joinstyle="miter"/>
                      <v:path arrowok="t" o:connecttype="custom" o:connectlocs="0,230982;235743,0;471486,230982;355995,230982;235743,115491;115491,230982;0,230982" o:connectangles="0,0,0,0,0,0,0"/>
                    </v:shape>
                    <v:shape id="Block Arc 23" o:spid="_x0000_s1044" style="position:absolute;left:32660;top:12001;width:4715;height:4620;rotation:90;visibility:visible;mso-wrap-style:square;v-text-anchor:middle" coordsize="471487,461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WMM8IA&#10;AADbAAAADwAAAGRycy9kb3ducmV2LnhtbESPQWvCQBSE7wX/w/IEL0U3jWAluooUCrEnq8XzI/tM&#10;gtm3Iftq4r/vCkKPw8x8w6y3g2vUjbpQezbwNktAERfe1lwa+Dl9TpeggiBbbDyTgTsF2G5GL2vM&#10;rO/5m25HKVWEcMjQQCXSZlqHoiKHYeZb4uhdfOdQouxKbTvsI9w1Ok2ShXZYc1yosKWPiorr8dcZ&#10;OOzrfeq/TpdXfX5vWPq8XEhuzGQ87FaghAb5Dz/buTWQzuHxJf4Av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xYwzwgAAANsAAAAPAAAAAAAAAAAAAAAAAJgCAABkcnMvZG93&#10;bnJldi54bWxQSwUGAAAAAAQABAD1AAAAhwMAAAAA&#10;" path="m1441,256484c-8304,170533,31769,86449,105284,38592,176721,-7912,268298,-12733,344409,26002v78081,39738,127078,118771,127078,204980l355996,230982v,-43442,-25383,-83209,-65692,-102919c251981,109324,206155,111666,170119,134205v-38141,23855,-58989,66348,-53863,109783l1441,256484xe" fillcolor="#5b9bd5" strokecolor="#41719c" strokeweight="1pt">
                      <v:stroke joinstyle="miter"/>
                      <v:path arrowok="t" o:connecttype="custom" o:connectlocs="1441,256484;105284,38592;344409,26002;471487,230982;355996,230982;290304,128063;170119,134205;116256,243988;1441,256484" o:connectangles="0,0,0,0,0,0,0,0,0"/>
                    </v:shape>
                    <v:shape id="Block Arc 24" o:spid="_x0000_s1045" style="position:absolute;left:32678;top:4546;width:4712;height:4842;rotation:90;visibility:visible;mso-wrap-style:square;v-text-anchor:middle" coordsize="471170,484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BV4sQA&#10;AADbAAAADwAAAGRycy9kb3ducmV2LnhtbESPQWvCQBSE7wX/w/IEb3VjsKLRVYJQKgEPjSJ4e2Sf&#10;STD7NmQ3mv77bkHocZiZb5jNbjCNeFDnassKZtMIBHFhdc2lgvPp830JwnlkjY1lUvBDDnbb0dsG&#10;E22f/E2P3JciQNglqKDyvk2kdEVFBt3UtsTBu9nOoA+yK6Xu8BngppFxFC2kwZrDQoUt7Ssq7nlv&#10;FKSxz1fZrP9I9fFyPZgs67/MQqnJeEjXIDwN/j/8ah+0gngOf1/C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gVeLEAAAA2wAAAA8AAAAAAAAAAAAAAAAAmAIAAGRycy9k&#10;b3ducmV2LnhtbFBLBQYAAAAABAAEAPUAAACJAwAAAAA=&#10;" path="m,242069c,108378,105475,,235585,,365695,,471170,108378,471170,242069r-117792,c353378,173433,300640,117793,235585,117793v-65055,,-117793,55640,-117793,124276l,242069xe" fillcolor="#5b9bd5" strokecolor="#41719c" strokeweight="1pt">
                      <v:stroke joinstyle="miter"/>
                      <v:path arrowok="t" o:connecttype="custom" o:connectlocs="0,242069;235585,0;471170,242069;353378,242069;235585,117793;117792,242069;0,242069" o:connectangles="0,0,0,0,0,0,0"/>
                    </v:shape>
                  </v:group>
                </v:group>
                <v:rect id="Rectangle 2" o:spid="_x0000_s1046" style="position:absolute;left:11906;width:18574;height:2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Tg5LwA&#10;AADaAAAADwAAAGRycy9kb3ducmV2LnhtbESPywrCMBBF94L/EEZwp6kuVKpRRBBEcOHjA4ZmbKrN&#10;pDTRtn9vBMHl5T4Od7VpbSneVPvCsYLJOAFBnDldcK7gdt2PFiB8QNZYOiYFHXnYrPu9FabaNXym&#10;9yXkIo6wT1GBCaFKpfSZIYt+7Cri6N1dbTFEWedS19jEcVvKaZLMpMWCI8FgRTtD2fPyshGCdO4m&#10;82b3PJn2WFDZPejVKTUctNsliEBt+Id/7YNWMIXvlXgD5Po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NpODkvAAAANoAAAAPAAAAAAAAAAAAAAAAAJgCAABkcnMvZG93bnJldi54&#10;bWxQSwUGAAAAAAQABAD1AAAAgQMAAAAA&#10;" fillcolor="#5b9bd5 [3204]" strokecolor="#1f4d78 [1604]" strokeweight="1pt">
                  <v:textbox>
                    <w:txbxContent>
                      <w:p w14:paraId="6EB14A24" w14:textId="77777777" w:rsidR="00071E34" w:rsidRPr="00071E34" w:rsidRDefault="00071E34" w:rsidP="00071E34">
                        <w:pPr>
                          <w:jc w:val="center"/>
                          <w:rPr>
                            <w:color w:val="000000" w:themeColor="text1"/>
                            <w:sz w:val="16"/>
                            <w:szCs w:val="16"/>
                          </w:rPr>
                        </w:pPr>
                        <w:r w:rsidRPr="00071E34">
                          <w:rPr>
                            <w:color w:val="000000" w:themeColor="text1"/>
                            <w:sz w:val="16"/>
                            <w:szCs w:val="16"/>
                          </w:rPr>
                          <w:t>Digital Screen</w:t>
                        </w:r>
                      </w:p>
                      <w:p w14:paraId="22763599" w14:textId="77777777" w:rsidR="00071E34" w:rsidRDefault="00071E34"/>
                    </w:txbxContent>
                  </v:textbox>
                </v:rect>
              </v:group>
            </w:pict>
          </mc:Fallback>
        </mc:AlternateContent>
      </w:r>
    </w:p>
    <w:p w14:paraId="288B1617" w14:textId="77777777" w:rsidR="00297AD8" w:rsidRDefault="00297AD8" w:rsidP="00297AD8"/>
    <w:p w14:paraId="7ADB26C0" w14:textId="77777777" w:rsidR="00297AD8" w:rsidRDefault="00297AD8" w:rsidP="00297AD8"/>
    <w:p w14:paraId="446A8F02" w14:textId="77777777" w:rsidR="00297AD8" w:rsidRDefault="00297AD8" w:rsidP="00297AD8"/>
    <w:p w14:paraId="46FD11EC" w14:textId="77777777" w:rsidR="00297AD8" w:rsidRDefault="00297AD8" w:rsidP="00297AD8"/>
    <w:p w14:paraId="75A56E89" w14:textId="77777777" w:rsidR="00071E34" w:rsidRDefault="00071E34" w:rsidP="00297AD8"/>
    <w:p w14:paraId="668E7BDF" w14:textId="77777777" w:rsidR="00071E34" w:rsidRDefault="00071E34" w:rsidP="00297AD8"/>
    <w:p w14:paraId="03330ED4" w14:textId="77777777" w:rsidR="00071E34" w:rsidRDefault="00071E34" w:rsidP="00297AD8"/>
    <w:p w14:paraId="58CC954F" w14:textId="77777777" w:rsidR="00071E34" w:rsidRDefault="00071E34" w:rsidP="00297AD8"/>
    <w:p w14:paraId="3B88DDAE" w14:textId="2A34F85E" w:rsidR="00297AD8" w:rsidRDefault="00AF0099" w:rsidP="00297AD8">
      <w:r>
        <w:lastRenderedPageBreak/>
        <w:t>Figure 2 Possible set up of CBL room for filming</w:t>
      </w:r>
    </w:p>
    <w:p w14:paraId="0CAD2EDC" w14:textId="53D1D1EB" w:rsidR="00297AD8" w:rsidRDefault="00297AD8" w:rsidP="00297AD8">
      <w:r>
        <w:t>Initially it may feel a little strange filming the tutorial but</w:t>
      </w:r>
      <w:r w:rsidR="009C31B1">
        <w:t>,</w:t>
      </w:r>
      <w:r>
        <w:t xml:space="preserve"> surprisingly, it will not be very long into the tutorial before you and the students forget that the filming is taking place and your teaching will revert to its usual approach. </w:t>
      </w:r>
    </w:p>
    <w:p w14:paraId="6AEB6ECF" w14:textId="77777777" w:rsidR="00297AD8" w:rsidRPr="00F32BF0" w:rsidRDefault="00297AD8" w:rsidP="00297AD8">
      <w:pPr>
        <w:pStyle w:val="ListParagraph"/>
        <w:autoSpaceDE w:val="0"/>
        <w:autoSpaceDN w:val="0"/>
        <w:adjustRightInd w:val="0"/>
        <w:ind w:left="360"/>
        <w:rPr>
          <w:rFonts w:asciiTheme="minorHAnsi" w:hAnsiTheme="minorHAnsi"/>
        </w:rPr>
      </w:pPr>
    </w:p>
    <w:p w14:paraId="6506E093" w14:textId="3C72162A" w:rsidR="00616272" w:rsidRPr="00F82458" w:rsidRDefault="007B6AEC" w:rsidP="00616272">
      <w:pPr>
        <w:rPr>
          <w:b/>
          <w:color w:val="0070C0"/>
        </w:rPr>
      </w:pPr>
      <w:r>
        <w:rPr>
          <w:b/>
          <w:color w:val="0070C0"/>
        </w:rPr>
        <w:t xml:space="preserve">STEP 5 </w:t>
      </w:r>
      <w:r w:rsidR="009C31B1">
        <w:rPr>
          <w:b/>
          <w:color w:val="0070C0"/>
        </w:rPr>
        <w:t>–</w:t>
      </w:r>
      <w:r>
        <w:rPr>
          <w:b/>
          <w:color w:val="0070C0"/>
        </w:rPr>
        <w:t xml:space="preserve"> </w:t>
      </w:r>
      <w:r w:rsidR="00362E91">
        <w:rPr>
          <w:b/>
          <w:color w:val="0070C0"/>
        </w:rPr>
        <w:t>SELF-</w:t>
      </w:r>
      <w:r w:rsidR="00F82458" w:rsidRPr="00F82458">
        <w:rPr>
          <w:b/>
          <w:color w:val="0070C0"/>
        </w:rPr>
        <w:t>OBSERVATION</w:t>
      </w:r>
      <w:r w:rsidR="00362E91">
        <w:rPr>
          <w:b/>
          <w:color w:val="0070C0"/>
        </w:rPr>
        <w:t xml:space="preserve"> </w:t>
      </w:r>
      <w:r>
        <w:rPr>
          <w:b/>
          <w:color w:val="0070C0"/>
        </w:rPr>
        <w:t>AND REFLECTION</w:t>
      </w:r>
    </w:p>
    <w:p w14:paraId="53E25E76" w14:textId="340AD829" w:rsidR="00362E91" w:rsidRDefault="00362E91" w:rsidP="00616272">
      <w:r>
        <w:t>When you review the film, again</w:t>
      </w:r>
      <w:r w:rsidRPr="00D51366">
        <w:t xml:space="preserve"> </w:t>
      </w:r>
      <w:r>
        <w:t xml:space="preserve">it </w:t>
      </w:r>
      <w:r w:rsidRPr="00D51366">
        <w:t xml:space="preserve">might </w:t>
      </w:r>
      <w:r>
        <w:t>feel a bit odd observing yourself on film</w:t>
      </w:r>
      <w:r w:rsidRPr="00D51366">
        <w:t>,</w:t>
      </w:r>
      <w:r>
        <w:t xml:space="preserve"> however</w:t>
      </w:r>
      <w:r w:rsidR="00EC6BE0">
        <w:t>,</w:t>
      </w:r>
      <w:r w:rsidRPr="00D51366">
        <w:t xml:space="preserve"> doing so can </w:t>
      </w:r>
      <w:r>
        <w:t>reveal much to you about</w:t>
      </w:r>
      <w:r w:rsidRPr="00D51366">
        <w:t xml:space="preserve"> your t</w:t>
      </w:r>
      <w:r>
        <w:t>utoring</w:t>
      </w:r>
      <w:r w:rsidRPr="00D51366">
        <w:t xml:space="preserve"> style and how you interact with your students. Importantly, it can be a powerful tool to </w:t>
      </w:r>
      <w:r>
        <w:t>enhance</w:t>
      </w:r>
      <w:r w:rsidRPr="00D51366">
        <w:t xml:space="preserve"> reflection about your </w:t>
      </w:r>
      <w:r>
        <w:t xml:space="preserve">tutorials. </w:t>
      </w:r>
    </w:p>
    <w:p w14:paraId="2E4EC6C2" w14:textId="5F82C837" w:rsidR="00362E91" w:rsidRPr="005E3EC2" w:rsidRDefault="00362E91" w:rsidP="00362E91">
      <w:r>
        <w:t>When you observe the film footage, reflect on</w:t>
      </w:r>
      <w:r w:rsidRPr="005E3EC2">
        <w:t xml:space="preserve"> </w:t>
      </w:r>
      <w:r w:rsidR="00964A97">
        <w:t>the</w:t>
      </w:r>
      <w:r w:rsidRPr="005E3EC2">
        <w:t xml:space="preserve"> priority areas that you </w:t>
      </w:r>
      <w:r w:rsidR="00964A97">
        <w:t>identified</w:t>
      </w:r>
      <w:r>
        <w:t xml:space="preserve"> to </w:t>
      </w:r>
      <w:r w:rsidRPr="005E3EC2">
        <w:t xml:space="preserve">request feedback </w:t>
      </w:r>
      <w:r w:rsidR="00EC6BE0">
        <w:t xml:space="preserve">on </w:t>
      </w:r>
      <w:r w:rsidRPr="005E3EC2">
        <w:t>from your peer</w:t>
      </w:r>
      <w:r w:rsidR="00EC6BE0">
        <w:t xml:space="preserve"> </w:t>
      </w:r>
      <w:r>
        <w:t xml:space="preserve">observation </w:t>
      </w:r>
      <w:r w:rsidRPr="005E3EC2">
        <w:t>partner</w:t>
      </w:r>
      <w:r>
        <w:t xml:space="preserve">. Consider the </w:t>
      </w:r>
      <w:r w:rsidRPr="005E3EC2">
        <w:t>PIVOTAL</w:t>
      </w:r>
      <w:r w:rsidRPr="005E3EC2">
        <w:rPr>
          <w:i/>
        </w:rPr>
        <w:t xml:space="preserve"> </w:t>
      </w:r>
      <w:r w:rsidRPr="00FD4763">
        <w:t>Observation Record</w:t>
      </w:r>
      <w:r w:rsidR="00964A97">
        <w:t xml:space="preserve"> </w:t>
      </w:r>
      <w:r w:rsidR="00EE2027">
        <w:t>which you have developed for your pee</w:t>
      </w:r>
      <w:r w:rsidR="00B55729">
        <w:t>r</w:t>
      </w:r>
      <w:r w:rsidR="00EC6BE0">
        <w:t xml:space="preserve"> </w:t>
      </w:r>
      <w:r w:rsidR="00EE2027">
        <w:t xml:space="preserve">observation partner </w:t>
      </w:r>
      <w:r w:rsidR="00964A97">
        <w:t xml:space="preserve">and reflect on what you see. </w:t>
      </w:r>
      <w:r w:rsidR="00EE2027">
        <w:t>It is a good idea to formally complete this record yourself as well.</w:t>
      </w:r>
      <w:r>
        <w:t xml:space="preserve"> If you </w:t>
      </w:r>
      <w:r w:rsidR="00964A97">
        <w:t>undertook a</w:t>
      </w:r>
      <w:r w:rsidR="00B55729">
        <w:t>n Extended</w:t>
      </w:r>
      <w:r w:rsidR="00964A97">
        <w:t xml:space="preserve"> PIVOTAL and </w:t>
      </w:r>
      <w:r>
        <w:t xml:space="preserve">requested student feedback, </w:t>
      </w:r>
      <w:r w:rsidR="00EE2027">
        <w:t xml:space="preserve">reflect on </w:t>
      </w:r>
      <w:r>
        <w:t xml:space="preserve">the </w:t>
      </w:r>
      <w:r w:rsidRPr="005E3EC2">
        <w:t xml:space="preserve">items you </w:t>
      </w:r>
      <w:r>
        <w:t xml:space="preserve">asked </w:t>
      </w:r>
      <w:r w:rsidRPr="005E3EC2">
        <w:t>your students</w:t>
      </w:r>
      <w:r>
        <w:t xml:space="preserve"> to consider. Once you have reflected on these items </w:t>
      </w:r>
      <w:r w:rsidR="00EE2027">
        <w:t xml:space="preserve">look at </w:t>
      </w:r>
      <w:r>
        <w:t>the feedback the students have provided you with. Consider where you agree and differ from your students. Reflect on why discrepancies might exist. Consider any suggestions that the students have made.</w:t>
      </w:r>
    </w:p>
    <w:p w14:paraId="1F2BDDEA" w14:textId="3747BE06" w:rsidR="001D63A8" w:rsidRDefault="00362E91" w:rsidP="00616272">
      <w:r>
        <w:t xml:space="preserve">After reviewing and reflecting on the film, </w:t>
      </w:r>
      <w:r w:rsidR="009D3C48">
        <w:t xml:space="preserve">choose </w:t>
      </w:r>
      <w:r w:rsidR="00B55729">
        <w:t xml:space="preserve">approximately </w:t>
      </w:r>
      <w:r w:rsidR="009D3C48">
        <w:t>30 minutes of footage for you</w:t>
      </w:r>
      <w:r w:rsidR="00BA7299">
        <w:t>r</w:t>
      </w:r>
      <w:r w:rsidR="009D3C48">
        <w:t xml:space="preserve"> peer</w:t>
      </w:r>
      <w:r w:rsidR="00EC6BE0">
        <w:t xml:space="preserve"> </w:t>
      </w:r>
      <w:r w:rsidR="009D3C48">
        <w:t>observ</w:t>
      </w:r>
      <w:r w:rsidR="00CA64CC">
        <w:t xml:space="preserve">ation partner </w:t>
      </w:r>
      <w:r w:rsidR="009D3C48">
        <w:t>to review. This does not need to be continuous footage but should be areas that you wish to receive feedback</w:t>
      </w:r>
      <w:r w:rsidR="00BA7299">
        <w:t xml:space="preserve"> on</w:t>
      </w:r>
      <w:r w:rsidR="009D3C48">
        <w:t xml:space="preserve">, particularly in relation to the priority areas you identified. </w:t>
      </w:r>
    </w:p>
    <w:p w14:paraId="70ED20E3" w14:textId="77777777" w:rsidR="00EE2027" w:rsidRPr="004A7FD4" w:rsidRDefault="00EE2027" w:rsidP="004A7FD4">
      <w:pPr>
        <w:autoSpaceDE w:val="0"/>
        <w:autoSpaceDN w:val="0"/>
        <w:adjustRightInd w:val="0"/>
      </w:pPr>
      <w:r w:rsidRPr="004A7FD4">
        <w:rPr>
          <w:b/>
        </w:rPr>
        <w:t>Hint:</w:t>
      </w:r>
      <w:r w:rsidRPr="004A7FD4">
        <w:t xml:space="preserve"> It may be that a more accurate reflection of your tutorial occurs sometime after the filming commences. At the start of filming you and your students may be more aware of the camera but this will soon dissipate once you get further into the tutorial. </w:t>
      </w:r>
    </w:p>
    <w:p w14:paraId="54139E39" w14:textId="261829FC" w:rsidR="00EE2027" w:rsidRDefault="00EE2027" w:rsidP="00616272"/>
    <w:p w14:paraId="0FA9D0FE" w14:textId="5651B010" w:rsidR="001D63A8" w:rsidRPr="0076302B" w:rsidRDefault="001D63A8" w:rsidP="001D63A8">
      <w:r w:rsidRPr="0076302B">
        <w:t>Some tutors may need assistance with converting camera</w:t>
      </w:r>
      <w:r>
        <w:t xml:space="preserve"> or phone film</w:t>
      </w:r>
      <w:r w:rsidRPr="0076302B">
        <w:t xml:space="preserve"> footage to their computer</w:t>
      </w:r>
      <w:r w:rsidR="00362E91">
        <w:t xml:space="preserve">. </w:t>
      </w:r>
      <w:r w:rsidRPr="0076302B">
        <w:t>Please find links to the Microsoft and Apple websites to provide some help</w:t>
      </w:r>
      <w:r w:rsidR="00B55729">
        <w:t xml:space="preserve"> in </w:t>
      </w:r>
      <w:r w:rsidR="00EC6BE0">
        <w:t>a</w:t>
      </w:r>
      <w:r w:rsidR="00B55729">
        <w:t>ppendix 3</w:t>
      </w:r>
      <w:r w:rsidRPr="0076302B">
        <w:t xml:space="preserve">. </w:t>
      </w:r>
      <w:r>
        <w:t>You may</w:t>
      </w:r>
      <w:r w:rsidR="007B6AEC">
        <w:t xml:space="preserve"> also</w:t>
      </w:r>
      <w:r>
        <w:t xml:space="preserve"> find </w:t>
      </w:r>
      <w:r w:rsidR="00B55729">
        <w:t>helpful advice simply using</w:t>
      </w:r>
      <w:r>
        <w:t xml:space="preserve"> Google</w:t>
      </w:r>
      <w:r w:rsidR="007B6AEC">
        <w:t xml:space="preserve"> or asking a colleague, friend or family member</w:t>
      </w:r>
      <w:r>
        <w:t>.</w:t>
      </w:r>
    </w:p>
    <w:p w14:paraId="00C3636A" w14:textId="77777777" w:rsidR="00231590" w:rsidRPr="00231590" w:rsidRDefault="00231590" w:rsidP="004A7FD4">
      <w:pPr>
        <w:rPr>
          <w:color w:val="FF0000"/>
        </w:rPr>
      </w:pPr>
      <w:r w:rsidRPr="002776E8">
        <w:rPr>
          <w:b/>
        </w:rPr>
        <w:lastRenderedPageBreak/>
        <w:t>Hint:</w:t>
      </w:r>
      <w:r>
        <w:t xml:space="preserve"> It is not necessary to edit the footage. Another option would be to note the time codes of the footage excerpts you would like your colleague to review and provide him/her with a written record of these. For example you may have recorded a 2 hour tutorial and would like to receive feedback on the following excerpts: 35:25 to 55:10, 1:10:30 to 1:40:10.</w:t>
      </w:r>
    </w:p>
    <w:p w14:paraId="62C98364" w14:textId="16DC4562" w:rsidR="00B23F83" w:rsidRDefault="009D3C48" w:rsidP="00616272">
      <w:r>
        <w:t>Deliver the footage</w:t>
      </w:r>
      <w:r w:rsidR="007B6AEC">
        <w:t xml:space="preserve"> with the PIVOTAL observation record </w:t>
      </w:r>
      <w:r>
        <w:t>to your peer</w:t>
      </w:r>
      <w:r w:rsidR="0074025B">
        <w:t xml:space="preserve"> </w:t>
      </w:r>
      <w:r>
        <w:t>observ</w:t>
      </w:r>
      <w:r w:rsidR="002B52D8">
        <w:t>ation partner</w:t>
      </w:r>
      <w:r w:rsidR="00BC28B8">
        <w:t xml:space="preserve"> </w:t>
      </w:r>
      <w:r w:rsidR="002B52D8">
        <w:t xml:space="preserve">at the pre-observation meeting or </w:t>
      </w:r>
      <w:r>
        <w:t>according to the timeline and manner which you decided</w:t>
      </w:r>
      <w:r w:rsidR="002B52D8">
        <w:t xml:space="preserve"> at the pre-observation meeting. </w:t>
      </w:r>
    </w:p>
    <w:p w14:paraId="67C281C6" w14:textId="1F7DBC46" w:rsidR="00362E91" w:rsidRPr="00327BFF" w:rsidRDefault="007B6AEC" w:rsidP="00362E91">
      <w:pPr>
        <w:autoSpaceDE w:val="0"/>
        <w:autoSpaceDN w:val="0"/>
        <w:adjustRightInd w:val="0"/>
        <w:rPr>
          <w:b/>
          <w:color w:val="0070C0"/>
        </w:rPr>
      </w:pPr>
      <w:r>
        <w:rPr>
          <w:b/>
          <w:color w:val="0070C0"/>
        </w:rPr>
        <w:t xml:space="preserve">STEP 6 </w:t>
      </w:r>
      <w:r w:rsidR="0074025B">
        <w:rPr>
          <w:b/>
          <w:color w:val="0070C0"/>
        </w:rPr>
        <w:t>–</w:t>
      </w:r>
      <w:r>
        <w:rPr>
          <w:b/>
          <w:color w:val="0070C0"/>
        </w:rPr>
        <w:t xml:space="preserve"> </w:t>
      </w:r>
      <w:r w:rsidR="00B15BAE">
        <w:rPr>
          <w:b/>
          <w:color w:val="0070C0"/>
        </w:rPr>
        <w:t xml:space="preserve">PRE-PEER </w:t>
      </w:r>
      <w:r w:rsidR="00362E91" w:rsidRPr="00327BFF">
        <w:rPr>
          <w:b/>
          <w:color w:val="0070C0"/>
        </w:rPr>
        <w:t>OBSERVATION</w:t>
      </w:r>
      <w:r w:rsidR="00B15BAE">
        <w:rPr>
          <w:b/>
          <w:color w:val="0070C0"/>
        </w:rPr>
        <w:t xml:space="preserve"> </w:t>
      </w:r>
      <w:r w:rsidR="00362E91" w:rsidRPr="00327BFF">
        <w:rPr>
          <w:b/>
          <w:color w:val="0070C0"/>
        </w:rPr>
        <w:t>MEETING</w:t>
      </w:r>
    </w:p>
    <w:p w14:paraId="2BF96432" w14:textId="1441364A" w:rsidR="00362E91" w:rsidRDefault="00362E91" w:rsidP="00362E91">
      <w:pPr>
        <w:autoSpaceDE w:val="0"/>
        <w:autoSpaceDN w:val="0"/>
        <w:adjustRightInd w:val="0"/>
      </w:pPr>
      <w:r>
        <w:t>B</w:t>
      </w:r>
      <w:r w:rsidRPr="004A2B05">
        <w:t>eing observed in your teaching practice is an active</w:t>
      </w:r>
      <w:r>
        <w:t xml:space="preserve"> </w:t>
      </w:r>
      <w:r w:rsidRPr="004A2B05">
        <w:t>p</w:t>
      </w:r>
      <w:r>
        <w:t>rocess for professional development. In order for the process to be successful it</w:t>
      </w:r>
      <w:r w:rsidRPr="004A2B05">
        <w:t xml:space="preserve"> requires </w:t>
      </w:r>
      <w:r w:rsidR="00EE2027">
        <w:t>discussing</w:t>
      </w:r>
      <w:r w:rsidRPr="004A2B05">
        <w:t xml:space="preserve"> </w:t>
      </w:r>
      <w:r>
        <w:t>with your peer</w:t>
      </w:r>
      <w:r w:rsidR="0074025B">
        <w:t xml:space="preserve"> </w:t>
      </w:r>
      <w:r>
        <w:t>observ</w:t>
      </w:r>
      <w:r w:rsidR="00BC28B8">
        <w:t xml:space="preserve">ation partner </w:t>
      </w:r>
      <w:r>
        <w:t>what you hope</w:t>
      </w:r>
      <w:r w:rsidR="00EE2027">
        <w:t>d</w:t>
      </w:r>
      <w:r>
        <w:t xml:space="preserve"> to achieve in</w:t>
      </w:r>
      <w:r w:rsidRPr="004A2B05">
        <w:t xml:space="preserve"> </w:t>
      </w:r>
      <w:r>
        <w:t>your tutorial</w:t>
      </w:r>
      <w:r w:rsidRPr="004A2B05">
        <w:t>.</w:t>
      </w:r>
      <w:r w:rsidRPr="0052565E">
        <w:t xml:space="preserve"> </w:t>
      </w:r>
      <w:r>
        <w:t>Although preferable, meetings need not be face to face. With modern technology such as Skype and videoconferencing</w:t>
      </w:r>
      <w:r w:rsidR="0074025B">
        <w:t>,</w:t>
      </w:r>
      <w:r w:rsidR="007B6AEC">
        <w:t xml:space="preserve"> and if you plan to share your film footage</w:t>
      </w:r>
      <w:r w:rsidR="00F14BF4">
        <w:t xml:space="preserve"> and PIVOTAL observation record</w:t>
      </w:r>
      <w:r w:rsidR="007B6AEC">
        <w:t xml:space="preserve"> using </w:t>
      </w:r>
      <w:r w:rsidR="007B6AEC" w:rsidRPr="00A162CA">
        <w:rPr>
          <w:i/>
        </w:rPr>
        <w:t>Cloudstor</w:t>
      </w:r>
      <w:r>
        <w:t>, your meeting could take place remotely.</w:t>
      </w:r>
      <w:r w:rsidR="00F14BF4">
        <w:t xml:space="preserve"> </w:t>
      </w:r>
      <w:r>
        <w:t xml:space="preserve">For busy clinicians this could also occur via </w:t>
      </w:r>
      <w:r w:rsidR="00EE2027">
        <w:t>p</w:t>
      </w:r>
      <w:r>
        <w:t>hone if necessary.</w:t>
      </w:r>
    </w:p>
    <w:p w14:paraId="19858EC9" w14:textId="77777777" w:rsidR="00362E91" w:rsidRDefault="00362E91" w:rsidP="00362E91">
      <w:pPr>
        <w:rPr>
          <w:iCs/>
        </w:rPr>
      </w:pPr>
      <w:r>
        <w:rPr>
          <w:iCs/>
        </w:rPr>
        <w:t>The purpose of this meeting is</w:t>
      </w:r>
      <w:r w:rsidR="00EE2027">
        <w:rPr>
          <w:iCs/>
        </w:rPr>
        <w:t xml:space="preserve"> to</w:t>
      </w:r>
      <w:r>
        <w:rPr>
          <w:iCs/>
        </w:rPr>
        <w:t>:</w:t>
      </w:r>
    </w:p>
    <w:p w14:paraId="33C36679" w14:textId="53D7600C" w:rsidR="00362E91" w:rsidRPr="00F32BF0" w:rsidRDefault="0074025B" w:rsidP="00362E91">
      <w:pPr>
        <w:pStyle w:val="ListParagraph"/>
        <w:numPr>
          <w:ilvl w:val="0"/>
          <w:numId w:val="5"/>
        </w:numPr>
        <w:autoSpaceDE w:val="0"/>
        <w:autoSpaceDN w:val="0"/>
        <w:adjustRightInd w:val="0"/>
        <w:rPr>
          <w:rFonts w:asciiTheme="minorHAnsi" w:hAnsiTheme="minorHAnsi"/>
        </w:rPr>
      </w:pPr>
      <w:r>
        <w:rPr>
          <w:rFonts w:asciiTheme="minorHAnsi" w:hAnsiTheme="minorHAnsi"/>
        </w:rPr>
        <w:t>P</w:t>
      </w:r>
      <w:r w:rsidR="00362E91">
        <w:rPr>
          <w:rFonts w:asciiTheme="minorHAnsi" w:hAnsiTheme="minorHAnsi"/>
        </w:rPr>
        <w:t>rovide your chosen film segment to your peer</w:t>
      </w:r>
      <w:r>
        <w:rPr>
          <w:rFonts w:asciiTheme="minorHAnsi" w:hAnsiTheme="minorHAnsi"/>
        </w:rPr>
        <w:t xml:space="preserve"> </w:t>
      </w:r>
      <w:r w:rsidR="00362E91">
        <w:rPr>
          <w:rFonts w:asciiTheme="minorHAnsi" w:hAnsiTheme="minorHAnsi"/>
        </w:rPr>
        <w:t xml:space="preserve">observation partner. If you are not meeting face to face this could be shared using </w:t>
      </w:r>
      <w:r w:rsidR="00362E91" w:rsidRPr="00A162CA">
        <w:rPr>
          <w:rFonts w:asciiTheme="minorHAnsi" w:hAnsiTheme="minorHAnsi"/>
          <w:i/>
        </w:rPr>
        <w:t>Clou</w:t>
      </w:r>
      <w:r w:rsidR="005738C1" w:rsidRPr="00A162CA">
        <w:rPr>
          <w:rFonts w:asciiTheme="minorHAnsi" w:hAnsiTheme="minorHAnsi"/>
          <w:i/>
        </w:rPr>
        <w:t>d</w:t>
      </w:r>
      <w:r w:rsidR="00362E91" w:rsidRPr="00A162CA">
        <w:rPr>
          <w:rFonts w:asciiTheme="minorHAnsi" w:hAnsiTheme="minorHAnsi"/>
          <w:i/>
        </w:rPr>
        <w:t>stor</w:t>
      </w:r>
      <w:r w:rsidR="00362E91">
        <w:rPr>
          <w:rFonts w:asciiTheme="minorHAnsi" w:hAnsiTheme="minorHAnsi"/>
        </w:rPr>
        <w:t xml:space="preserve"> technology (se</w:t>
      </w:r>
      <w:r w:rsidR="00EE2027">
        <w:rPr>
          <w:rFonts w:asciiTheme="minorHAnsi" w:hAnsiTheme="minorHAnsi"/>
        </w:rPr>
        <w:t>e</w:t>
      </w:r>
      <w:r w:rsidR="00362E91">
        <w:rPr>
          <w:rFonts w:asciiTheme="minorHAnsi" w:hAnsiTheme="minorHAnsi"/>
        </w:rPr>
        <w:t xml:space="preserve"> appendix</w:t>
      </w:r>
      <w:r w:rsidR="00BC28B8">
        <w:rPr>
          <w:rFonts w:asciiTheme="minorHAnsi" w:hAnsiTheme="minorHAnsi"/>
        </w:rPr>
        <w:t xml:space="preserve"> 3</w:t>
      </w:r>
      <w:r w:rsidR="00362E91">
        <w:rPr>
          <w:rFonts w:asciiTheme="minorHAnsi" w:hAnsiTheme="minorHAnsi"/>
        </w:rPr>
        <w:t>)</w:t>
      </w:r>
    </w:p>
    <w:p w14:paraId="6A3F054C" w14:textId="088C817B" w:rsidR="00362E91" w:rsidRDefault="0074025B" w:rsidP="00362E91">
      <w:pPr>
        <w:pStyle w:val="ListParagraph"/>
        <w:numPr>
          <w:ilvl w:val="0"/>
          <w:numId w:val="5"/>
        </w:numPr>
        <w:autoSpaceDE w:val="0"/>
        <w:autoSpaceDN w:val="0"/>
        <w:adjustRightInd w:val="0"/>
        <w:rPr>
          <w:rFonts w:asciiTheme="minorHAnsi" w:hAnsiTheme="minorHAnsi"/>
        </w:rPr>
      </w:pPr>
      <w:r>
        <w:rPr>
          <w:rFonts w:asciiTheme="minorHAnsi" w:hAnsiTheme="minorHAnsi"/>
        </w:rPr>
        <w:t>P</w:t>
      </w:r>
      <w:r w:rsidR="00362E91" w:rsidRPr="00F32BF0">
        <w:rPr>
          <w:rFonts w:asciiTheme="minorHAnsi" w:hAnsiTheme="minorHAnsi"/>
        </w:rPr>
        <w:t>rovide your peer observ</w:t>
      </w:r>
      <w:r w:rsidR="00362E91">
        <w:rPr>
          <w:rFonts w:asciiTheme="minorHAnsi" w:hAnsiTheme="minorHAnsi"/>
        </w:rPr>
        <w:t>ation partner</w:t>
      </w:r>
      <w:r w:rsidR="00362E91" w:rsidRPr="00F32BF0">
        <w:rPr>
          <w:rFonts w:asciiTheme="minorHAnsi" w:hAnsiTheme="minorHAnsi"/>
        </w:rPr>
        <w:t xml:space="preserve"> with the PIVOTAL Observation Record form </w:t>
      </w:r>
      <w:r w:rsidR="00362E91">
        <w:rPr>
          <w:rFonts w:asciiTheme="minorHAnsi" w:hAnsiTheme="minorHAnsi"/>
        </w:rPr>
        <w:t xml:space="preserve">you have developed </w:t>
      </w:r>
      <w:r w:rsidR="00903F74">
        <w:rPr>
          <w:rFonts w:asciiTheme="minorHAnsi" w:hAnsiTheme="minorHAnsi"/>
        </w:rPr>
        <w:t>for</w:t>
      </w:r>
      <w:r w:rsidR="00362E91">
        <w:rPr>
          <w:rFonts w:asciiTheme="minorHAnsi" w:hAnsiTheme="minorHAnsi"/>
        </w:rPr>
        <w:t xml:space="preserve"> your partner </w:t>
      </w:r>
      <w:r w:rsidR="00903F74">
        <w:rPr>
          <w:rFonts w:asciiTheme="minorHAnsi" w:hAnsiTheme="minorHAnsi"/>
        </w:rPr>
        <w:t xml:space="preserve">to </w:t>
      </w:r>
      <w:r w:rsidR="00362E91" w:rsidRPr="00F32BF0">
        <w:rPr>
          <w:rFonts w:asciiTheme="minorHAnsi" w:hAnsiTheme="minorHAnsi"/>
        </w:rPr>
        <w:t>record their feedback</w:t>
      </w:r>
      <w:r w:rsidR="00BC28B8">
        <w:rPr>
          <w:rFonts w:asciiTheme="minorHAnsi" w:hAnsiTheme="minorHAnsi"/>
        </w:rPr>
        <w:t>,</w:t>
      </w:r>
      <w:r w:rsidR="00903F74">
        <w:rPr>
          <w:rFonts w:asciiTheme="minorHAnsi" w:hAnsiTheme="minorHAnsi"/>
        </w:rPr>
        <w:t xml:space="preserve"> which should include the specific area</w:t>
      </w:r>
      <w:r w:rsidR="00F14BF4">
        <w:rPr>
          <w:rFonts w:asciiTheme="minorHAnsi" w:hAnsiTheme="minorHAnsi"/>
        </w:rPr>
        <w:t>s</w:t>
      </w:r>
      <w:r w:rsidR="00903F74">
        <w:rPr>
          <w:rFonts w:asciiTheme="minorHAnsi" w:hAnsiTheme="minorHAnsi"/>
        </w:rPr>
        <w:t xml:space="preserve"> you wish to receive feedback</w:t>
      </w:r>
      <w:r w:rsidR="00362E91" w:rsidRPr="00F32BF0">
        <w:rPr>
          <w:rFonts w:asciiTheme="minorHAnsi" w:hAnsiTheme="minorHAnsi"/>
        </w:rPr>
        <w:t xml:space="preserve"> </w:t>
      </w:r>
      <w:r>
        <w:rPr>
          <w:rFonts w:asciiTheme="minorHAnsi" w:hAnsiTheme="minorHAnsi"/>
        </w:rPr>
        <w:t>on</w:t>
      </w:r>
    </w:p>
    <w:p w14:paraId="0EBB308B" w14:textId="2B576317" w:rsidR="00362E91" w:rsidRPr="00297AD8" w:rsidRDefault="0074025B" w:rsidP="00362E91">
      <w:pPr>
        <w:pStyle w:val="ListParagraph"/>
        <w:numPr>
          <w:ilvl w:val="0"/>
          <w:numId w:val="5"/>
        </w:numPr>
        <w:autoSpaceDE w:val="0"/>
        <w:autoSpaceDN w:val="0"/>
        <w:adjustRightInd w:val="0"/>
        <w:rPr>
          <w:rFonts w:asciiTheme="minorHAnsi" w:hAnsiTheme="minorHAnsi"/>
          <w:b/>
        </w:rPr>
      </w:pPr>
      <w:r>
        <w:rPr>
          <w:rFonts w:asciiTheme="minorHAnsi" w:hAnsiTheme="minorHAnsi"/>
        </w:rPr>
        <w:t>S</w:t>
      </w:r>
      <w:r w:rsidR="00362E91" w:rsidRPr="00297AD8">
        <w:rPr>
          <w:rFonts w:asciiTheme="minorHAnsi" w:hAnsiTheme="minorHAnsi"/>
        </w:rPr>
        <w:t>chedu</w:t>
      </w:r>
      <w:r w:rsidR="00903F74">
        <w:rPr>
          <w:rFonts w:asciiTheme="minorHAnsi" w:hAnsiTheme="minorHAnsi"/>
        </w:rPr>
        <w:t xml:space="preserve">le the post-observation meeting. </w:t>
      </w:r>
      <w:r w:rsidR="00362E91" w:rsidRPr="00297AD8">
        <w:rPr>
          <w:rFonts w:asciiTheme="minorHAnsi" w:hAnsiTheme="minorHAnsi"/>
        </w:rPr>
        <w:t>Ideally this should in the days following the receipt of the footage by your peer</w:t>
      </w:r>
      <w:r>
        <w:rPr>
          <w:rFonts w:asciiTheme="minorHAnsi" w:hAnsiTheme="minorHAnsi"/>
        </w:rPr>
        <w:t xml:space="preserve"> </w:t>
      </w:r>
      <w:r w:rsidR="00362E91" w:rsidRPr="00297AD8">
        <w:rPr>
          <w:rFonts w:asciiTheme="minorHAnsi" w:hAnsiTheme="minorHAnsi"/>
        </w:rPr>
        <w:t>observer. Enough time should be allowed for your peer</w:t>
      </w:r>
      <w:r>
        <w:rPr>
          <w:rFonts w:asciiTheme="minorHAnsi" w:hAnsiTheme="minorHAnsi"/>
        </w:rPr>
        <w:t xml:space="preserve"> </w:t>
      </w:r>
      <w:r w:rsidR="00362E91" w:rsidRPr="00297AD8">
        <w:rPr>
          <w:rFonts w:asciiTheme="minorHAnsi" w:hAnsiTheme="minorHAnsi"/>
        </w:rPr>
        <w:t xml:space="preserve">observer to review the footage and </w:t>
      </w:r>
      <w:r w:rsidR="00903F74">
        <w:rPr>
          <w:rFonts w:asciiTheme="minorHAnsi" w:hAnsiTheme="minorHAnsi"/>
        </w:rPr>
        <w:t>complete the observation record</w:t>
      </w:r>
    </w:p>
    <w:p w14:paraId="3E42089B" w14:textId="77777777" w:rsidR="00903F74" w:rsidRDefault="00903F74" w:rsidP="00362E91">
      <w:pPr>
        <w:autoSpaceDE w:val="0"/>
        <w:autoSpaceDN w:val="0"/>
        <w:adjustRightInd w:val="0"/>
      </w:pPr>
    </w:p>
    <w:p w14:paraId="0651006C" w14:textId="77777777" w:rsidR="00362E91" w:rsidRPr="009E1E53" w:rsidRDefault="00362E91" w:rsidP="00362E91">
      <w:pPr>
        <w:autoSpaceDE w:val="0"/>
        <w:autoSpaceDN w:val="0"/>
        <w:adjustRightInd w:val="0"/>
      </w:pPr>
      <w:r>
        <w:t>It may also be an opportunity:</w:t>
      </w:r>
    </w:p>
    <w:p w14:paraId="6C89E81A" w14:textId="40F9497F" w:rsidR="00362E91" w:rsidRDefault="0074025B" w:rsidP="00362E91">
      <w:pPr>
        <w:pStyle w:val="ListParagraph"/>
        <w:numPr>
          <w:ilvl w:val="0"/>
          <w:numId w:val="5"/>
        </w:numPr>
        <w:autoSpaceDE w:val="0"/>
        <w:autoSpaceDN w:val="0"/>
        <w:adjustRightInd w:val="0"/>
        <w:rPr>
          <w:rFonts w:asciiTheme="minorHAnsi" w:hAnsiTheme="minorHAnsi"/>
        </w:rPr>
      </w:pPr>
      <w:r>
        <w:rPr>
          <w:rFonts w:asciiTheme="minorHAnsi" w:hAnsiTheme="minorHAnsi"/>
        </w:rPr>
        <w:t>F</w:t>
      </w:r>
      <w:r w:rsidR="00362E91">
        <w:rPr>
          <w:rFonts w:asciiTheme="minorHAnsi" w:hAnsiTheme="minorHAnsi"/>
        </w:rPr>
        <w:t xml:space="preserve">or clinical </w:t>
      </w:r>
      <w:r w:rsidR="005738C1">
        <w:rPr>
          <w:rFonts w:asciiTheme="minorHAnsi" w:hAnsiTheme="minorHAnsi"/>
        </w:rPr>
        <w:t>teachers, who</w:t>
      </w:r>
      <w:r w:rsidR="00362E91">
        <w:rPr>
          <w:rFonts w:asciiTheme="minorHAnsi" w:hAnsiTheme="minorHAnsi"/>
        </w:rPr>
        <w:t xml:space="preserve"> </w:t>
      </w:r>
      <w:r w:rsidR="005738C1">
        <w:rPr>
          <w:rFonts w:asciiTheme="minorHAnsi" w:hAnsiTheme="minorHAnsi"/>
        </w:rPr>
        <w:t>have developed</w:t>
      </w:r>
      <w:r w:rsidR="00362E91">
        <w:rPr>
          <w:rFonts w:asciiTheme="minorHAnsi" w:hAnsiTheme="minorHAnsi"/>
        </w:rPr>
        <w:t xml:space="preserve"> the teaching material themselves, to d</w:t>
      </w:r>
      <w:r w:rsidR="00362E91" w:rsidRPr="00F32BF0">
        <w:rPr>
          <w:rFonts w:asciiTheme="minorHAnsi" w:hAnsiTheme="minorHAnsi"/>
        </w:rPr>
        <w:t xml:space="preserve">iscuss </w:t>
      </w:r>
      <w:r w:rsidR="00362E91">
        <w:rPr>
          <w:rFonts w:asciiTheme="minorHAnsi" w:hAnsiTheme="minorHAnsi"/>
        </w:rPr>
        <w:t xml:space="preserve">the teaching </w:t>
      </w:r>
      <w:r w:rsidR="00362E91" w:rsidRPr="00F32BF0">
        <w:rPr>
          <w:rFonts w:asciiTheme="minorHAnsi" w:hAnsiTheme="minorHAnsi"/>
        </w:rPr>
        <w:t>plan</w:t>
      </w:r>
      <w:r w:rsidR="00362E91">
        <w:rPr>
          <w:rFonts w:asciiTheme="minorHAnsi" w:hAnsiTheme="minorHAnsi"/>
        </w:rPr>
        <w:t xml:space="preserve"> and provide their peer</w:t>
      </w:r>
      <w:r>
        <w:rPr>
          <w:rFonts w:asciiTheme="minorHAnsi" w:hAnsiTheme="minorHAnsi"/>
        </w:rPr>
        <w:t xml:space="preserve"> </w:t>
      </w:r>
      <w:r w:rsidR="00362E91">
        <w:rPr>
          <w:rFonts w:asciiTheme="minorHAnsi" w:hAnsiTheme="minorHAnsi"/>
        </w:rPr>
        <w:t>observation partner with the opportunity to</w:t>
      </w:r>
      <w:r w:rsidR="00362E91" w:rsidRPr="00F32BF0">
        <w:rPr>
          <w:rFonts w:asciiTheme="minorHAnsi" w:hAnsiTheme="minorHAnsi"/>
        </w:rPr>
        <w:t xml:space="preserve"> clarify their understanding of the context and aims of </w:t>
      </w:r>
      <w:r w:rsidR="00362E91">
        <w:rPr>
          <w:rFonts w:asciiTheme="minorHAnsi" w:hAnsiTheme="minorHAnsi"/>
        </w:rPr>
        <w:t>the</w:t>
      </w:r>
      <w:r w:rsidR="00362E91" w:rsidRPr="00F32BF0">
        <w:rPr>
          <w:rFonts w:asciiTheme="minorHAnsi" w:hAnsiTheme="minorHAnsi"/>
        </w:rPr>
        <w:t xml:space="preserve"> tutorial</w:t>
      </w:r>
    </w:p>
    <w:p w14:paraId="019A287B" w14:textId="77777777" w:rsidR="00362E91" w:rsidRDefault="00362E91" w:rsidP="00616272">
      <w:pPr>
        <w:rPr>
          <w:b/>
          <w:color w:val="0070C0"/>
        </w:rPr>
      </w:pPr>
    </w:p>
    <w:p w14:paraId="120FB40E" w14:textId="3F9C14EA" w:rsidR="00F14BF4" w:rsidRDefault="00F14BF4" w:rsidP="00EE2027">
      <w:pPr>
        <w:rPr>
          <w:b/>
          <w:color w:val="0070C0"/>
        </w:rPr>
      </w:pPr>
      <w:r>
        <w:rPr>
          <w:b/>
          <w:color w:val="0070C0"/>
        </w:rPr>
        <w:t xml:space="preserve">STEP 7 </w:t>
      </w:r>
      <w:r w:rsidR="0074025B">
        <w:rPr>
          <w:b/>
          <w:color w:val="0070C0"/>
        </w:rPr>
        <w:t>–</w:t>
      </w:r>
      <w:r w:rsidR="00B15BAE">
        <w:rPr>
          <w:b/>
          <w:color w:val="0070C0"/>
        </w:rPr>
        <w:t>POST-</w:t>
      </w:r>
      <w:r>
        <w:rPr>
          <w:b/>
          <w:color w:val="0070C0"/>
        </w:rPr>
        <w:t xml:space="preserve"> </w:t>
      </w:r>
      <w:r w:rsidR="00B15BAE">
        <w:rPr>
          <w:b/>
          <w:color w:val="0070C0"/>
        </w:rPr>
        <w:t xml:space="preserve">PEER OBSERVATION </w:t>
      </w:r>
      <w:r>
        <w:rPr>
          <w:b/>
          <w:color w:val="0070C0"/>
        </w:rPr>
        <w:t>MEETING</w:t>
      </w:r>
    </w:p>
    <w:p w14:paraId="7F7B277E" w14:textId="77777777" w:rsidR="00EE2027" w:rsidRPr="00F14BF4" w:rsidRDefault="00F14BF4" w:rsidP="004A7FD4">
      <w:pPr>
        <w:rPr>
          <w:b/>
          <w:color w:val="000000" w:themeColor="text1"/>
        </w:rPr>
      </w:pPr>
      <w:r w:rsidRPr="00F14BF4">
        <w:rPr>
          <w:b/>
          <w:color w:val="000000" w:themeColor="text1"/>
        </w:rPr>
        <w:t>Prepare to Receive Feedback</w:t>
      </w:r>
    </w:p>
    <w:p w14:paraId="32A71123" w14:textId="3CC3D1A1" w:rsidR="00EE2027" w:rsidRDefault="00EE2027" w:rsidP="00EE2027">
      <w:r>
        <w:t>An important part of this process is receiving feedback. Be prepared to receive positive feedback. Some people can feel a little awkward receiving praise from a peer and tend to dismiss it. It is important to take positive feedback on board so that you can appreciate what is successful about your tutoring. Receive positive feedback, verbally acknowledge it and thank your partner for the observation. The majority of people who have had their teaching observed are pleased with the feedback they receive, and are often surprised at how positive it is. In a similar manner</w:t>
      </w:r>
      <w:r w:rsidR="00A506D6">
        <w:t>,</w:t>
      </w:r>
      <w:r>
        <w:t xml:space="preserve"> it is also important to be prepared to receive suggestions for improvement. Avoid the temptation to become unreceptive, to justify your position, to make excuses or become defensive. When suggestions for improvement are openly received your peer</w:t>
      </w:r>
      <w:r w:rsidR="00A506D6">
        <w:t xml:space="preserve"> </w:t>
      </w:r>
      <w:r>
        <w:t xml:space="preserve">observation partner will be satisfied that their part of the partnership has been done effectively and will not feel uncomfortable. </w:t>
      </w:r>
    </w:p>
    <w:p w14:paraId="4E492D6D" w14:textId="284C0EBC" w:rsidR="00EE2027" w:rsidRDefault="00EE2027" w:rsidP="00EE2027">
      <w:r>
        <w:t xml:space="preserve">Use the PIVOTAL process to elicit feedback. Gain skills in drawing out feedback, and asking your partner to clarify it and expand on it when necessary e.g. ‘What do you consider is the best </w:t>
      </w:r>
      <w:r w:rsidR="00BC28B8">
        <w:t>aspect</w:t>
      </w:r>
      <w:r>
        <w:t xml:space="preserve"> about my positive manner with the students?’ </w:t>
      </w:r>
      <w:r w:rsidR="00A506D6">
        <w:t>o</w:t>
      </w:r>
      <w:r>
        <w:t xml:space="preserve">r ’What do you think I should try </w:t>
      </w:r>
      <w:r w:rsidR="00A506D6">
        <w:t>to</w:t>
      </w:r>
      <w:r>
        <w:t xml:space="preserve"> change first to improve student engagement?’ are the type of questions that make this process effective. Keep in mind that you both have the ultimate aim of improving the learning experience for students.</w:t>
      </w:r>
    </w:p>
    <w:p w14:paraId="686093E6" w14:textId="17ADC4AF" w:rsidR="00362E91" w:rsidRDefault="00BC28B8" w:rsidP="00EE2027">
      <w:pPr>
        <w:rPr>
          <w:b/>
          <w:color w:val="0070C0"/>
        </w:rPr>
      </w:pPr>
      <w:r>
        <w:t>For those that undertake an Extended PIVOTAL f</w:t>
      </w:r>
      <w:r w:rsidR="00EE2027">
        <w:t>eedback from your students is often informative. Do not overanalyse outlier comments from students. A better approach is to look for collective themes in the students’ comments. If one student makes a comment that is different to all other students, reflect on this and why this might be so, but do not change your practice based on a single comment. Every now and then a student may make a comment that is challenging or confronting. Try to consider the student perspective and what could underlie such a comment. If you wish, discuss any challenging comment with your peer</w:t>
      </w:r>
      <w:r w:rsidR="00B43A23">
        <w:t xml:space="preserve"> </w:t>
      </w:r>
      <w:r w:rsidR="00EE2027">
        <w:t>observation partner at the post</w:t>
      </w:r>
      <w:r>
        <w:t>-</w:t>
      </w:r>
      <w:r w:rsidR="00EE2027">
        <w:t>observation meeting</w:t>
      </w:r>
      <w:r w:rsidR="00B43A23">
        <w:t>.</w:t>
      </w:r>
    </w:p>
    <w:p w14:paraId="5C16CE92" w14:textId="77777777" w:rsidR="00B23F83" w:rsidRPr="00F14BF4" w:rsidRDefault="00F14BF4" w:rsidP="004A7FD4">
      <w:pPr>
        <w:rPr>
          <w:b/>
          <w:color w:val="000000" w:themeColor="text1"/>
        </w:rPr>
      </w:pPr>
      <w:r w:rsidRPr="00F14BF4">
        <w:rPr>
          <w:b/>
          <w:color w:val="000000" w:themeColor="text1"/>
        </w:rPr>
        <w:t xml:space="preserve">The </w:t>
      </w:r>
      <w:r w:rsidR="00A162CA">
        <w:rPr>
          <w:b/>
          <w:color w:val="000000" w:themeColor="text1"/>
        </w:rPr>
        <w:t>Post-</w:t>
      </w:r>
      <w:r w:rsidR="00CD7008">
        <w:rPr>
          <w:b/>
          <w:color w:val="000000" w:themeColor="text1"/>
        </w:rPr>
        <w:t>Observation</w:t>
      </w:r>
      <w:r w:rsidR="00A162CA">
        <w:rPr>
          <w:b/>
          <w:color w:val="000000" w:themeColor="text1"/>
        </w:rPr>
        <w:t xml:space="preserve"> </w:t>
      </w:r>
      <w:r w:rsidRPr="00F14BF4">
        <w:rPr>
          <w:b/>
          <w:color w:val="000000" w:themeColor="text1"/>
        </w:rPr>
        <w:t>Meeting</w:t>
      </w:r>
    </w:p>
    <w:p w14:paraId="71FFA614" w14:textId="005F22B4" w:rsidR="00B23F83" w:rsidRDefault="00B23F83" w:rsidP="00B23F83">
      <w:pPr>
        <w:autoSpaceDE w:val="0"/>
        <w:autoSpaceDN w:val="0"/>
        <w:adjustRightInd w:val="0"/>
      </w:pPr>
      <w:r w:rsidRPr="004A2B05">
        <w:t>The post-observation</w:t>
      </w:r>
      <w:r>
        <w:t xml:space="preserve"> meeting is an opportunity for you and your peer</w:t>
      </w:r>
      <w:r w:rsidR="00B43A23">
        <w:t xml:space="preserve"> </w:t>
      </w:r>
      <w:r>
        <w:t xml:space="preserve">observer to reflect on </w:t>
      </w:r>
      <w:r w:rsidR="00BC28B8">
        <w:t xml:space="preserve">what you both observed in </w:t>
      </w:r>
      <w:r>
        <w:t xml:space="preserve">your </w:t>
      </w:r>
      <w:r w:rsidR="005E3EC2">
        <w:t>tutorial</w:t>
      </w:r>
      <w:r>
        <w:t xml:space="preserve">. </w:t>
      </w:r>
    </w:p>
    <w:p w14:paraId="779354CF" w14:textId="3FAC32AD" w:rsidR="00B23F83" w:rsidRDefault="00B23F83" w:rsidP="00B23F83">
      <w:pPr>
        <w:autoSpaceDE w:val="0"/>
        <w:autoSpaceDN w:val="0"/>
        <w:adjustRightInd w:val="0"/>
      </w:pPr>
      <w:r>
        <w:lastRenderedPageBreak/>
        <w:t>R</w:t>
      </w:r>
      <w:r w:rsidRPr="004A2B05">
        <w:t xml:space="preserve">eflection </w:t>
      </w:r>
      <w:r>
        <w:t xml:space="preserve">is a collaborative effort </w:t>
      </w:r>
      <w:r w:rsidRPr="004A2B05">
        <w:t>and</w:t>
      </w:r>
      <w:r>
        <w:t xml:space="preserve"> </w:t>
      </w:r>
      <w:r w:rsidRPr="004A2B05">
        <w:t xml:space="preserve">will involve </w:t>
      </w:r>
      <w:r w:rsidR="009D3C48">
        <w:t xml:space="preserve">an </w:t>
      </w:r>
      <w:r w:rsidRPr="004A2B05">
        <w:t xml:space="preserve">appraisal of </w:t>
      </w:r>
      <w:r w:rsidR="005E3EC2">
        <w:t>your tutoring</w:t>
      </w:r>
      <w:r w:rsidRPr="004A2B05">
        <w:t xml:space="preserve"> </w:t>
      </w:r>
      <w:r>
        <w:t xml:space="preserve">by you </w:t>
      </w:r>
      <w:r w:rsidRPr="004A2B05">
        <w:t xml:space="preserve">and </w:t>
      </w:r>
      <w:r w:rsidR="005E3EC2">
        <w:t xml:space="preserve">feedback </w:t>
      </w:r>
      <w:r>
        <w:t xml:space="preserve">from your </w:t>
      </w:r>
      <w:r w:rsidR="009D3C48">
        <w:t>peer</w:t>
      </w:r>
      <w:r w:rsidR="00B91FFA">
        <w:t xml:space="preserve"> </w:t>
      </w:r>
      <w:r w:rsidR="009D3C48">
        <w:t>obs</w:t>
      </w:r>
      <w:r w:rsidR="00BC28B8">
        <w:t>ervation partner</w:t>
      </w:r>
      <w:r>
        <w:t xml:space="preserve">. </w:t>
      </w:r>
      <w:r w:rsidR="009D3C48">
        <w:t>F</w:t>
      </w:r>
      <w:r w:rsidRPr="004A2B05">
        <w:t xml:space="preserve">eedback should </w:t>
      </w:r>
      <w:r>
        <w:t xml:space="preserve">include observations of </w:t>
      </w:r>
      <w:r w:rsidRPr="004A2B05">
        <w:t xml:space="preserve">good </w:t>
      </w:r>
      <w:r w:rsidR="005E3EC2">
        <w:t>tutoring practice</w:t>
      </w:r>
      <w:r>
        <w:t xml:space="preserve">, comments on </w:t>
      </w:r>
      <w:r w:rsidR="009D3C48">
        <w:t>the</w:t>
      </w:r>
      <w:r>
        <w:t xml:space="preserve"> </w:t>
      </w:r>
      <w:r w:rsidR="009D3C48">
        <w:t xml:space="preserve">specific </w:t>
      </w:r>
      <w:r>
        <w:t xml:space="preserve">priority areas </w:t>
      </w:r>
      <w:r w:rsidR="009D3C48">
        <w:t xml:space="preserve">that </w:t>
      </w:r>
      <w:r w:rsidR="00A162CA">
        <w:t>you</w:t>
      </w:r>
      <w:r w:rsidR="009D3C48">
        <w:t xml:space="preserve"> </w:t>
      </w:r>
      <w:r>
        <w:t xml:space="preserve">identified </w:t>
      </w:r>
      <w:r w:rsidR="00A162CA">
        <w:t>at</w:t>
      </w:r>
      <w:r>
        <w:t xml:space="preserve"> the pre-observation meeting, as well</w:t>
      </w:r>
      <w:r w:rsidRPr="004A2B05">
        <w:t xml:space="preserve"> as areas </w:t>
      </w:r>
      <w:r w:rsidR="009D3C48">
        <w:t>that your peer</w:t>
      </w:r>
      <w:r w:rsidR="00B91FFA">
        <w:t xml:space="preserve"> </w:t>
      </w:r>
      <w:r w:rsidR="009D3C48">
        <w:t>observ</w:t>
      </w:r>
      <w:r w:rsidR="00141385">
        <w:t>ation partner</w:t>
      </w:r>
      <w:r w:rsidR="009D3C48">
        <w:t xml:space="preserve"> identifie</w:t>
      </w:r>
      <w:r w:rsidR="009C0CCF">
        <w:t>d</w:t>
      </w:r>
      <w:r w:rsidRPr="004A2B05">
        <w:t xml:space="preserve"> </w:t>
      </w:r>
      <w:r w:rsidR="009D3C48">
        <w:t>as benefiting from further</w:t>
      </w:r>
      <w:r w:rsidRPr="004A2B05">
        <w:t xml:space="preserve"> development. </w:t>
      </w:r>
      <w:r w:rsidR="00291C7E">
        <w:t>This meeting also provides an opportunity to</w:t>
      </w:r>
      <w:r w:rsidR="002D5478">
        <w:t xml:space="preserve"> revisit parts of the film segment </w:t>
      </w:r>
      <w:r w:rsidR="00291C7E">
        <w:t xml:space="preserve">together </w:t>
      </w:r>
      <w:r w:rsidR="002D5478">
        <w:t>to clarify or discuss</w:t>
      </w:r>
      <w:r w:rsidR="00D10941">
        <w:t xml:space="preserve"> further</w:t>
      </w:r>
      <w:r w:rsidR="002D5478">
        <w:t>.</w:t>
      </w:r>
    </w:p>
    <w:p w14:paraId="6A2979AA" w14:textId="4C20FBB3" w:rsidR="0044103B" w:rsidRDefault="00DE486C" w:rsidP="00B23F83">
      <w:pPr>
        <w:autoSpaceDE w:val="0"/>
        <w:autoSpaceDN w:val="0"/>
        <w:adjustRightInd w:val="0"/>
      </w:pPr>
      <w:r>
        <w:t xml:space="preserve">Once you have </w:t>
      </w:r>
      <w:r w:rsidR="00CD7008">
        <w:t xml:space="preserve">shared your </w:t>
      </w:r>
      <w:r>
        <w:t>reflect</w:t>
      </w:r>
      <w:r w:rsidR="00CD7008">
        <w:t>ion</w:t>
      </w:r>
      <w:r>
        <w:t xml:space="preserve"> and your </w:t>
      </w:r>
      <w:r w:rsidR="00432F13">
        <w:t>peer</w:t>
      </w:r>
      <w:r w:rsidR="00B91FFA">
        <w:t xml:space="preserve"> </w:t>
      </w:r>
      <w:r w:rsidR="00432F13">
        <w:t>observer</w:t>
      </w:r>
      <w:r>
        <w:t xml:space="preserve"> has provided you with feedback</w:t>
      </w:r>
      <w:r w:rsidR="00432F13">
        <w:t xml:space="preserve">, if you engaged in the </w:t>
      </w:r>
      <w:r w:rsidR="00BC28B8">
        <w:t xml:space="preserve">Extended </w:t>
      </w:r>
      <w:r w:rsidR="00432F13">
        <w:t>PIVOTAL process</w:t>
      </w:r>
      <w:r>
        <w:t xml:space="preserve"> </w:t>
      </w:r>
      <w:r w:rsidR="005E3EC2">
        <w:t xml:space="preserve">you may wish to </w:t>
      </w:r>
      <w:r>
        <w:t xml:space="preserve">share </w:t>
      </w:r>
      <w:r w:rsidR="005E3EC2">
        <w:t xml:space="preserve">some, or all, of </w:t>
      </w:r>
      <w:r>
        <w:t xml:space="preserve">the feedback you have received from </w:t>
      </w:r>
      <w:r w:rsidR="005E3EC2">
        <w:t>your students</w:t>
      </w:r>
      <w:r w:rsidR="00CD7008">
        <w:t>.</w:t>
      </w:r>
      <w:r w:rsidR="005E3EC2">
        <w:t xml:space="preserve"> </w:t>
      </w:r>
      <w:r w:rsidR="00D10941">
        <w:t xml:space="preserve">It is particularly useful to compare the common items </w:t>
      </w:r>
      <w:r w:rsidR="00C45094">
        <w:t xml:space="preserve">for </w:t>
      </w:r>
      <w:r w:rsidR="00D10941">
        <w:t xml:space="preserve">feedback that </w:t>
      </w:r>
      <w:r w:rsidR="00C45094">
        <w:t xml:space="preserve">your </w:t>
      </w:r>
      <w:r w:rsidR="00D10941">
        <w:t xml:space="preserve">students, your partner and </w:t>
      </w:r>
      <w:r w:rsidR="0029672E">
        <w:t>you</w:t>
      </w:r>
      <w:r w:rsidR="00D10941">
        <w:t xml:space="preserve"> have all considered. </w:t>
      </w:r>
      <w:r w:rsidR="0044103B">
        <w:t>Any significant discrepancies may be worth exploring further.</w:t>
      </w:r>
    </w:p>
    <w:p w14:paraId="542D6152" w14:textId="2864EE9A" w:rsidR="00DE486C" w:rsidRDefault="0044103B" w:rsidP="00B23F83">
      <w:pPr>
        <w:autoSpaceDE w:val="0"/>
        <w:autoSpaceDN w:val="0"/>
        <w:adjustRightInd w:val="0"/>
      </w:pPr>
      <w:r>
        <w:t>After considering feedback t</w:t>
      </w:r>
      <w:r w:rsidR="00DE486C">
        <w:t>ogether</w:t>
      </w:r>
      <w:r w:rsidR="005E3EC2">
        <w:t>,</w:t>
      </w:r>
      <w:r w:rsidR="00DE486C">
        <w:t xml:space="preserve"> you and your peer</w:t>
      </w:r>
      <w:r w:rsidR="00B91FFA">
        <w:t xml:space="preserve"> </w:t>
      </w:r>
      <w:r w:rsidR="00DE486C">
        <w:t>observ</w:t>
      </w:r>
      <w:r w:rsidR="00C45094">
        <w:t xml:space="preserve">ation partner </w:t>
      </w:r>
      <w:r w:rsidR="00903F74">
        <w:t>should</w:t>
      </w:r>
      <w:r w:rsidR="00C45094">
        <w:t xml:space="preserve"> </w:t>
      </w:r>
      <w:r w:rsidR="00CD7008">
        <w:t xml:space="preserve">now </w:t>
      </w:r>
      <w:r w:rsidR="00C45094">
        <w:t>consider</w:t>
      </w:r>
      <w:r w:rsidR="00DE486C">
        <w:t xml:space="preserve"> some strategies to enhance your teaching and foster your development.</w:t>
      </w:r>
      <w:r w:rsidR="00442CDA">
        <w:t xml:space="preserve"> Any areas of </w:t>
      </w:r>
      <w:r w:rsidR="00442CDA" w:rsidRPr="00BC28B8">
        <w:rPr>
          <w:i/>
        </w:rPr>
        <w:t>st</w:t>
      </w:r>
      <w:r w:rsidRPr="00BC28B8">
        <w:rPr>
          <w:i/>
        </w:rPr>
        <w:t>udent learning</w:t>
      </w:r>
      <w:r>
        <w:t xml:space="preserve"> that you </w:t>
      </w:r>
      <w:r w:rsidR="00903F74">
        <w:t xml:space="preserve">and your observation partner </w:t>
      </w:r>
      <w:r>
        <w:t>identify</w:t>
      </w:r>
      <w:r w:rsidR="00442CDA">
        <w:t xml:space="preserve"> as requiring further development</w:t>
      </w:r>
      <w:r w:rsidR="00CD7008">
        <w:t xml:space="preserve"> from the perspective of the course or learning module</w:t>
      </w:r>
      <w:r w:rsidR="00442CDA">
        <w:t xml:space="preserve"> should be </w:t>
      </w:r>
      <w:r w:rsidR="00BC28B8">
        <w:t>fed back</w:t>
      </w:r>
      <w:r w:rsidR="00442CDA">
        <w:t xml:space="preserve"> to the course coordinator.</w:t>
      </w:r>
    </w:p>
    <w:p w14:paraId="6BFB7C93" w14:textId="446B49A1" w:rsidR="00DE486C" w:rsidRDefault="00DE486C" w:rsidP="00B23F83">
      <w:pPr>
        <w:autoSpaceDE w:val="0"/>
        <w:autoSpaceDN w:val="0"/>
        <w:adjustRightInd w:val="0"/>
      </w:pPr>
      <w:r>
        <w:t>A</w:t>
      </w:r>
      <w:r w:rsidR="00442CDA">
        <w:t>t</w:t>
      </w:r>
      <w:r>
        <w:t xml:space="preserve"> the end of the post</w:t>
      </w:r>
      <w:r w:rsidR="00B91FFA">
        <w:t>-</w:t>
      </w:r>
      <w:r>
        <w:t xml:space="preserve">observation </w:t>
      </w:r>
      <w:r w:rsidR="00FF6B47">
        <w:t>meeting</w:t>
      </w:r>
      <w:r>
        <w:t xml:space="preserve"> you should have a copy of </w:t>
      </w:r>
      <w:r w:rsidR="0011173C">
        <w:t>your</w:t>
      </w:r>
      <w:r w:rsidR="00C45094">
        <w:t xml:space="preserve"> tutorial </w:t>
      </w:r>
      <w:r>
        <w:t>plan</w:t>
      </w:r>
      <w:r w:rsidR="00C45094">
        <w:t xml:space="preserve"> if you developed one</w:t>
      </w:r>
      <w:r>
        <w:t>, your reflections from observing yourself on film</w:t>
      </w:r>
      <w:r w:rsidR="00442CDA">
        <w:t xml:space="preserve"> (</w:t>
      </w:r>
      <w:r w:rsidR="00BC28B8">
        <w:t xml:space="preserve">your </w:t>
      </w:r>
      <w:r w:rsidR="00442CDA">
        <w:t>PIVOTAL Observation record)</w:t>
      </w:r>
      <w:r>
        <w:t xml:space="preserve">, feedback from your </w:t>
      </w:r>
      <w:r w:rsidR="00442CDA">
        <w:t xml:space="preserve">colleague (PIVOTAL Observation record </w:t>
      </w:r>
      <w:r w:rsidR="00432F13">
        <w:t>completed by your peer</w:t>
      </w:r>
      <w:r w:rsidR="00442CDA">
        <w:t>),</w:t>
      </w:r>
      <w:r>
        <w:t xml:space="preserve"> </w:t>
      </w:r>
      <w:r w:rsidR="0029672E">
        <w:t>any</w:t>
      </w:r>
      <w:r>
        <w:t xml:space="preserve"> feedback from your </w:t>
      </w:r>
      <w:r w:rsidR="00FF6B47">
        <w:t>students</w:t>
      </w:r>
      <w:r>
        <w:t xml:space="preserve"> and the </w:t>
      </w:r>
      <w:r w:rsidR="00442CDA">
        <w:t xml:space="preserve">film </w:t>
      </w:r>
      <w:r>
        <w:t>footage that you shared with your peer</w:t>
      </w:r>
      <w:r w:rsidR="00B91FFA">
        <w:t xml:space="preserve"> </w:t>
      </w:r>
      <w:r w:rsidR="00FF6B47">
        <w:t>observ</w:t>
      </w:r>
      <w:r w:rsidR="00C45094">
        <w:t xml:space="preserve">ation partner. </w:t>
      </w:r>
      <w:r>
        <w:t xml:space="preserve">It is </w:t>
      </w:r>
      <w:r w:rsidR="00442CDA">
        <w:t xml:space="preserve">most </w:t>
      </w:r>
      <w:r>
        <w:t>important that the copy</w:t>
      </w:r>
      <w:r w:rsidR="00442CDA">
        <w:t xml:space="preserve"> of the footage</w:t>
      </w:r>
      <w:r>
        <w:t xml:space="preserve"> be returned to you so that it can be destroyed</w:t>
      </w:r>
      <w:r w:rsidR="00C45094">
        <w:t xml:space="preserve"> or any digital sharing</w:t>
      </w:r>
      <w:r>
        <w:t xml:space="preserve"> </w:t>
      </w:r>
      <w:r w:rsidR="00C45094">
        <w:t xml:space="preserve">of the footage is deleted </w:t>
      </w:r>
      <w:r>
        <w:t>as per the agreement</w:t>
      </w:r>
      <w:r w:rsidR="00442CDA">
        <w:t xml:space="preserve"> outlined to the students</w:t>
      </w:r>
      <w:r>
        <w:t>.</w:t>
      </w:r>
    </w:p>
    <w:p w14:paraId="29E701EC" w14:textId="56F3E023" w:rsidR="00DE486C" w:rsidRPr="00FF5360" w:rsidRDefault="00A162CA" w:rsidP="00B23F83">
      <w:pPr>
        <w:autoSpaceDE w:val="0"/>
        <w:autoSpaceDN w:val="0"/>
        <w:adjustRightInd w:val="0"/>
        <w:rPr>
          <w:b/>
          <w:color w:val="0070C0"/>
        </w:rPr>
      </w:pPr>
      <w:r>
        <w:rPr>
          <w:b/>
          <w:color w:val="0070C0"/>
        </w:rPr>
        <w:t xml:space="preserve">STEP 8 </w:t>
      </w:r>
      <w:r w:rsidR="00B91FFA">
        <w:rPr>
          <w:b/>
          <w:color w:val="0070C0"/>
        </w:rPr>
        <w:t>–</w:t>
      </w:r>
      <w:r>
        <w:rPr>
          <w:b/>
          <w:color w:val="0070C0"/>
        </w:rPr>
        <w:t xml:space="preserve"> REFLECTION AND </w:t>
      </w:r>
      <w:r w:rsidR="00FF5360" w:rsidRPr="00FF5360">
        <w:rPr>
          <w:b/>
          <w:color w:val="0070C0"/>
        </w:rPr>
        <w:t>CLOSURE</w:t>
      </w:r>
    </w:p>
    <w:p w14:paraId="1E419194" w14:textId="145E9765" w:rsidR="00FF5360" w:rsidRDefault="00FF5360" w:rsidP="00B23F83">
      <w:pPr>
        <w:autoSpaceDE w:val="0"/>
        <w:autoSpaceDN w:val="0"/>
        <w:adjustRightInd w:val="0"/>
      </w:pPr>
      <w:r>
        <w:t>Spend some time reflecting on the PIVOTAL process. You may wish to formally document your reflections, conclusions and any changes you plan to initiate</w:t>
      </w:r>
      <w:r w:rsidR="00EC2CC7">
        <w:t xml:space="preserve"> in the form of a reflective </w:t>
      </w:r>
      <w:r w:rsidR="00ED0C24">
        <w:t>summary for your own records</w:t>
      </w:r>
      <w:r w:rsidR="00EC2CC7">
        <w:t xml:space="preserve"> </w:t>
      </w:r>
      <w:r w:rsidR="00B91FFA">
        <w:t>–</w:t>
      </w:r>
      <w:r w:rsidR="00EC2CC7">
        <w:t xml:space="preserve"> </w:t>
      </w:r>
      <w:r>
        <w:t xml:space="preserve">a template is offered in </w:t>
      </w:r>
      <w:r w:rsidR="00432F13">
        <w:t xml:space="preserve">the appendix </w:t>
      </w:r>
      <w:r>
        <w:t>if you wish to use this</w:t>
      </w:r>
      <w:r w:rsidR="008054EF">
        <w:t xml:space="preserve"> (</w:t>
      </w:r>
      <w:r w:rsidR="00B91FFA">
        <w:t>a</w:t>
      </w:r>
      <w:r w:rsidR="008054EF">
        <w:t>ppendix 1f,</w:t>
      </w:r>
      <w:r w:rsidR="00B91FFA">
        <w:t xml:space="preserve"> </w:t>
      </w:r>
      <w:r w:rsidR="008054EF">
        <w:t>2i)</w:t>
      </w:r>
      <w:r>
        <w:t xml:space="preserve">. </w:t>
      </w:r>
    </w:p>
    <w:p w14:paraId="547AA23F" w14:textId="0BE2C481" w:rsidR="002E4B0C" w:rsidRDefault="0029672E" w:rsidP="00B23F83">
      <w:pPr>
        <w:autoSpaceDE w:val="0"/>
        <w:autoSpaceDN w:val="0"/>
        <w:adjustRightInd w:val="0"/>
      </w:pPr>
      <w:r>
        <w:t xml:space="preserve">If you engaged in </w:t>
      </w:r>
      <w:r w:rsidR="008054EF">
        <w:t>an Extended</w:t>
      </w:r>
      <w:r>
        <w:t xml:space="preserve"> PIVOTAL process, i</w:t>
      </w:r>
      <w:r w:rsidR="002E4B0C" w:rsidRPr="00F46BDB">
        <w:t xml:space="preserve">t is important to provide some feedback to your </w:t>
      </w:r>
      <w:r w:rsidR="00F46BDB" w:rsidRPr="00F46BDB">
        <w:t>students</w:t>
      </w:r>
      <w:r w:rsidR="00345A40">
        <w:t xml:space="preserve"> after you have reflected on their comments and met with your peer</w:t>
      </w:r>
      <w:r w:rsidR="00B91FFA">
        <w:t xml:space="preserve"> </w:t>
      </w:r>
      <w:r w:rsidR="00345A40">
        <w:t>observation partner.</w:t>
      </w:r>
      <w:r w:rsidR="002E4B0C" w:rsidRPr="00F46BDB">
        <w:t xml:space="preserve"> This does not need to be </w:t>
      </w:r>
      <w:r w:rsidR="00F46BDB" w:rsidRPr="00F46BDB">
        <w:t xml:space="preserve">a </w:t>
      </w:r>
      <w:r w:rsidR="00F46BDB">
        <w:t>formal process</w:t>
      </w:r>
      <w:r w:rsidR="00F46BDB" w:rsidRPr="00F46BDB">
        <w:t>. Thank the stude</w:t>
      </w:r>
      <w:r w:rsidR="00F46BDB">
        <w:t>nts</w:t>
      </w:r>
      <w:r w:rsidR="00F46BDB" w:rsidRPr="00F46BDB">
        <w:t xml:space="preserve"> for offering feedback</w:t>
      </w:r>
      <w:r w:rsidR="003D7A64">
        <w:t>, i</w:t>
      </w:r>
      <w:r w:rsidR="00F46BDB" w:rsidRPr="00F46BDB">
        <w:t>dentify any theme</w:t>
      </w:r>
      <w:r w:rsidR="003D7A64">
        <w:t>s</w:t>
      </w:r>
      <w:r w:rsidR="00F46BDB" w:rsidRPr="00F46BDB">
        <w:t xml:space="preserve"> in their feedback and advise the students of any changes you </w:t>
      </w:r>
      <w:r w:rsidR="00345A40">
        <w:t>intend</w:t>
      </w:r>
      <w:r w:rsidR="00F46BDB" w:rsidRPr="00F46BDB">
        <w:t xml:space="preserve"> to make as a result of </w:t>
      </w:r>
      <w:r w:rsidR="00F46BDB" w:rsidRPr="00F46BDB">
        <w:lastRenderedPageBreak/>
        <w:t>this.</w:t>
      </w:r>
      <w:r w:rsidR="00F46BDB">
        <w:t xml:space="preserve"> </w:t>
      </w:r>
      <w:r w:rsidR="00345A40">
        <w:t>Ask the students for any suggestions as to how they could envisage</w:t>
      </w:r>
      <w:r>
        <w:t xml:space="preserve"> changes h</w:t>
      </w:r>
      <w:r w:rsidR="00345A40">
        <w:t xml:space="preserve">appening and proceed from there. You may be surprised with some of the innovative ideas students may offer to help you accomplish </w:t>
      </w:r>
      <w:r w:rsidR="0011173C">
        <w:t>any</w:t>
      </w:r>
      <w:r w:rsidR="00345A40">
        <w:t xml:space="preserve"> change</w:t>
      </w:r>
      <w:r w:rsidR="0011173C">
        <w:t>s</w:t>
      </w:r>
      <w:r w:rsidR="00345A40">
        <w:t>.</w:t>
      </w:r>
      <w:r>
        <w:t xml:space="preserve"> </w:t>
      </w:r>
    </w:p>
    <w:p w14:paraId="7FAF2FA9" w14:textId="15992EEE" w:rsidR="0029672E" w:rsidRDefault="008054EF" w:rsidP="00B23F83">
      <w:pPr>
        <w:autoSpaceDE w:val="0"/>
        <w:autoSpaceDN w:val="0"/>
        <w:adjustRightInd w:val="0"/>
      </w:pPr>
      <w:r>
        <w:t>Even if you didn’t engage in an Extended</w:t>
      </w:r>
      <w:r w:rsidR="0029672E">
        <w:t xml:space="preserve"> PIVOTAL you may still wish to share some of the changes you intend to make in your tutorials as a result of feedback from your </w:t>
      </w:r>
      <w:r w:rsidR="007A3CB6">
        <w:t>peer</w:t>
      </w:r>
      <w:r w:rsidR="001768EE">
        <w:t xml:space="preserve"> </w:t>
      </w:r>
      <w:r w:rsidR="007A3CB6">
        <w:t xml:space="preserve">observation </w:t>
      </w:r>
      <w:r w:rsidR="0029672E">
        <w:t xml:space="preserve">colleague. Students usually appreciate being involved and again may help by suggesting some practical ideas to assist you in your process. </w:t>
      </w:r>
      <w:r w:rsidR="007A3CB6">
        <w:t>It is also good role modelling as a teacher to show students that you have reflected on your teaching and wish to improve it. Remember that your students will be tomorrow’s clinical teachers.</w:t>
      </w:r>
    </w:p>
    <w:p w14:paraId="7EC4725B" w14:textId="77777777" w:rsidR="007A3CB6" w:rsidRDefault="00EC2CC7" w:rsidP="00345A40">
      <w:pPr>
        <w:autoSpaceDE w:val="0"/>
        <w:autoSpaceDN w:val="0"/>
        <w:adjustRightInd w:val="0"/>
        <w:rPr>
          <w:b/>
          <w:color w:val="0070C0"/>
          <w:sz w:val="24"/>
          <w:szCs w:val="24"/>
        </w:rPr>
      </w:pPr>
      <w:r w:rsidRPr="00EC2CC7">
        <w:rPr>
          <w:b/>
          <w:color w:val="0070C0"/>
          <w:sz w:val="24"/>
          <w:szCs w:val="24"/>
        </w:rPr>
        <w:t>REPORTING BACK ON YOUR EXPERIENCE</w:t>
      </w:r>
    </w:p>
    <w:p w14:paraId="516418F3" w14:textId="10B0772C" w:rsidR="00A75355" w:rsidRPr="00552533" w:rsidRDefault="00903F74" w:rsidP="00B23F83">
      <w:pPr>
        <w:autoSpaceDE w:val="0"/>
        <w:autoSpaceDN w:val="0"/>
        <w:adjustRightInd w:val="0"/>
        <w:rPr>
          <w:color w:val="FF0000"/>
        </w:rPr>
      </w:pPr>
      <w:r w:rsidRPr="00903F74">
        <w:t>Once the obser</w:t>
      </w:r>
      <w:r>
        <w:t>vation cycle has been completed you and your peer</w:t>
      </w:r>
      <w:r w:rsidR="001768EE">
        <w:t xml:space="preserve"> </w:t>
      </w:r>
      <w:r>
        <w:t xml:space="preserve">observation partner should record that you have completed the process via </w:t>
      </w:r>
      <w:r w:rsidR="00E154BB">
        <w:t xml:space="preserve">a link on the PIVOTAL website. </w:t>
      </w:r>
      <w:r>
        <w:t xml:space="preserve"> Attached to this link you will find a brief 5 minute survey to obtain your feedback on the PIVOTAL process and any suggestions for improvement. </w:t>
      </w:r>
      <w:r w:rsidR="00A75355">
        <w:t xml:space="preserve">As this is a new process for tutors it is important that we </w:t>
      </w:r>
      <w:r w:rsidR="00432F13">
        <w:t>evaluate</w:t>
      </w:r>
      <w:r w:rsidR="00A75355">
        <w:t xml:space="preserve"> the process to determine its </w:t>
      </w:r>
      <w:r w:rsidR="0011173C">
        <w:t>effectiveness and how it impacts on tutors</w:t>
      </w:r>
      <w:r w:rsidR="00A75355">
        <w:t>.</w:t>
      </w:r>
    </w:p>
    <w:p w14:paraId="081E00EA" w14:textId="77777777" w:rsidR="00E85EAC" w:rsidRPr="00A75355" w:rsidRDefault="00E85EAC" w:rsidP="00B23F83">
      <w:pPr>
        <w:autoSpaceDE w:val="0"/>
        <w:autoSpaceDN w:val="0"/>
        <w:adjustRightInd w:val="0"/>
        <w:rPr>
          <w:rFonts w:cstheme="minorHAnsi"/>
          <w:b/>
        </w:rPr>
      </w:pPr>
      <w:r w:rsidRPr="00A75355">
        <w:rPr>
          <w:rFonts w:cstheme="minorHAnsi"/>
          <w:b/>
        </w:rPr>
        <w:t>Appendix</w:t>
      </w:r>
    </w:p>
    <w:p w14:paraId="0215D44C" w14:textId="2BF24CFC" w:rsidR="00F76EB3" w:rsidRPr="00A75355" w:rsidRDefault="00F76EB3" w:rsidP="0003165D">
      <w:pPr>
        <w:pStyle w:val="ListParagraph"/>
        <w:numPr>
          <w:ilvl w:val="0"/>
          <w:numId w:val="14"/>
        </w:numPr>
        <w:autoSpaceDE w:val="0"/>
        <w:autoSpaceDN w:val="0"/>
        <w:adjustRightInd w:val="0"/>
        <w:rPr>
          <w:rFonts w:asciiTheme="minorHAnsi" w:hAnsiTheme="minorHAnsi" w:cstheme="minorHAnsi"/>
        </w:rPr>
      </w:pPr>
      <w:r w:rsidRPr="00A75355">
        <w:rPr>
          <w:rFonts w:asciiTheme="minorHAnsi" w:hAnsiTheme="minorHAnsi" w:cstheme="minorHAnsi"/>
        </w:rPr>
        <w:t>C</w:t>
      </w:r>
      <w:r w:rsidR="0020205F" w:rsidRPr="00A75355">
        <w:rPr>
          <w:rFonts w:asciiTheme="minorHAnsi" w:hAnsiTheme="minorHAnsi" w:cstheme="minorHAnsi"/>
        </w:rPr>
        <w:t>ase-based learning p</w:t>
      </w:r>
      <w:r w:rsidRPr="00A75355">
        <w:rPr>
          <w:rFonts w:asciiTheme="minorHAnsi" w:hAnsiTheme="minorHAnsi" w:cstheme="minorHAnsi"/>
        </w:rPr>
        <w:t>ackage</w:t>
      </w:r>
      <w:r w:rsidR="001768EE">
        <w:rPr>
          <w:rFonts w:asciiTheme="minorHAnsi" w:hAnsiTheme="minorHAnsi" w:cstheme="minorHAnsi"/>
        </w:rPr>
        <w:t>:</w:t>
      </w:r>
    </w:p>
    <w:p w14:paraId="1A7E1F6F" w14:textId="77777777" w:rsidR="00F76EB3" w:rsidRPr="00A75355" w:rsidRDefault="00F76EB3" w:rsidP="00F76EB3">
      <w:pPr>
        <w:pStyle w:val="ListParagraph"/>
        <w:numPr>
          <w:ilvl w:val="1"/>
          <w:numId w:val="12"/>
        </w:numPr>
        <w:autoSpaceDE w:val="0"/>
        <w:autoSpaceDN w:val="0"/>
        <w:adjustRightInd w:val="0"/>
        <w:rPr>
          <w:rFonts w:asciiTheme="minorHAnsi" w:hAnsiTheme="minorHAnsi" w:cstheme="minorHAnsi"/>
        </w:rPr>
      </w:pPr>
      <w:r w:rsidRPr="00A75355">
        <w:rPr>
          <w:rFonts w:asciiTheme="minorHAnsi" w:hAnsiTheme="minorHAnsi" w:cstheme="minorHAnsi"/>
        </w:rPr>
        <w:t>Questions to assist with reflection of your tutoring practice</w:t>
      </w:r>
    </w:p>
    <w:p w14:paraId="7388A52A" w14:textId="7AA84D00" w:rsidR="00A21570" w:rsidRDefault="0020205F" w:rsidP="00F76EB3">
      <w:pPr>
        <w:pStyle w:val="ListParagraph"/>
        <w:numPr>
          <w:ilvl w:val="1"/>
          <w:numId w:val="12"/>
        </w:numPr>
        <w:autoSpaceDE w:val="0"/>
        <w:autoSpaceDN w:val="0"/>
        <w:adjustRightInd w:val="0"/>
        <w:rPr>
          <w:rFonts w:asciiTheme="minorHAnsi" w:hAnsiTheme="minorHAnsi" w:cstheme="minorHAnsi"/>
        </w:rPr>
      </w:pPr>
      <w:r w:rsidRPr="00A21570">
        <w:rPr>
          <w:rFonts w:asciiTheme="minorHAnsi" w:hAnsiTheme="minorHAnsi" w:cstheme="minorHAnsi"/>
        </w:rPr>
        <w:t>The r</w:t>
      </w:r>
      <w:r w:rsidR="00F76EB3" w:rsidRPr="00A21570">
        <w:rPr>
          <w:rFonts w:asciiTheme="minorHAnsi" w:hAnsiTheme="minorHAnsi" w:cstheme="minorHAnsi"/>
        </w:rPr>
        <w:t xml:space="preserve">ole of the </w:t>
      </w:r>
      <w:r w:rsidR="00A21570">
        <w:rPr>
          <w:rFonts w:asciiTheme="minorHAnsi" w:hAnsiTheme="minorHAnsi" w:cstheme="minorHAnsi"/>
        </w:rPr>
        <w:t>p</w:t>
      </w:r>
      <w:r w:rsidR="00432F13" w:rsidRPr="00A21570">
        <w:rPr>
          <w:rFonts w:asciiTheme="minorHAnsi" w:hAnsiTheme="minorHAnsi" w:cstheme="minorHAnsi"/>
        </w:rPr>
        <w:t>eer</w:t>
      </w:r>
      <w:r w:rsidR="001768EE">
        <w:rPr>
          <w:rFonts w:asciiTheme="minorHAnsi" w:hAnsiTheme="minorHAnsi" w:cstheme="minorHAnsi"/>
        </w:rPr>
        <w:t xml:space="preserve"> </w:t>
      </w:r>
      <w:r w:rsidR="00432F13" w:rsidRPr="00A21570">
        <w:rPr>
          <w:rFonts w:asciiTheme="minorHAnsi" w:hAnsiTheme="minorHAnsi" w:cstheme="minorHAnsi"/>
        </w:rPr>
        <w:t>observ</w:t>
      </w:r>
      <w:r w:rsidR="00A21570" w:rsidRPr="00A21570">
        <w:rPr>
          <w:rFonts w:asciiTheme="minorHAnsi" w:hAnsiTheme="minorHAnsi" w:cstheme="minorHAnsi"/>
        </w:rPr>
        <w:t>ation partner</w:t>
      </w:r>
    </w:p>
    <w:p w14:paraId="5C3523CF" w14:textId="77777777" w:rsidR="00043F6F" w:rsidRPr="00A75355" w:rsidRDefault="00043F6F" w:rsidP="00043F6F">
      <w:pPr>
        <w:pStyle w:val="ListParagraph"/>
        <w:numPr>
          <w:ilvl w:val="1"/>
          <w:numId w:val="12"/>
        </w:numPr>
        <w:autoSpaceDE w:val="0"/>
        <w:autoSpaceDN w:val="0"/>
        <w:adjustRightInd w:val="0"/>
        <w:rPr>
          <w:rFonts w:asciiTheme="minorHAnsi" w:hAnsiTheme="minorHAnsi" w:cstheme="minorHAnsi"/>
        </w:rPr>
      </w:pPr>
      <w:r w:rsidRPr="00A75355">
        <w:rPr>
          <w:rFonts w:asciiTheme="minorHAnsi" w:hAnsiTheme="minorHAnsi" w:cstheme="minorHAnsi"/>
        </w:rPr>
        <w:t>Student consent template</w:t>
      </w:r>
    </w:p>
    <w:p w14:paraId="7DAB973C" w14:textId="77777777" w:rsidR="00043F6F" w:rsidRPr="00A75355" w:rsidRDefault="00043F6F" w:rsidP="00043F6F">
      <w:pPr>
        <w:pStyle w:val="ListParagraph"/>
        <w:numPr>
          <w:ilvl w:val="1"/>
          <w:numId w:val="12"/>
        </w:numPr>
        <w:autoSpaceDE w:val="0"/>
        <w:autoSpaceDN w:val="0"/>
        <w:adjustRightInd w:val="0"/>
        <w:rPr>
          <w:rFonts w:asciiTheme="minorHAnsi" w:hAnsiTheme="minorHAnsi" w:cstheme="minorHAnsi"/>
        </w:rPr>
      </w:pPr>
      <w:r w:rsidRPr="00A75355">
        <w:rPr>
          <w:rFonts w:asciiTheme="minorHAnsi" w:hAnsiTheme="minorHAnsi" w:cstheme="minorHAnsi"/>
        </w:rPr>
        <w:t>PIVOTAL student feedback</w:t>
      </w:r>
    </w:p>
    <w:p w14:paraId="3AD5CD3C" w14:textId="77777777" w:rsidR="00F76EB3" w:rsidRPr="00A21570" w:rsidRDefault="00F76EB3" w:rsidP="00F76EB3">
      <w:pPr>
        <w:pStyle w:val="ListParagraph"/>
        <w:numPr>
          <w:ilvl w:val="1"/>
          <w:numId w:val="12"/>
        </w:numPr>
        <w:autoSpaceDE w:val="0"/>
        <w:autoSpaceDN w:val="0"/>
        <w:adjustRightInd w:val="0"/>
        <w:rPr>
          <w:rFonts w:asciiTheme="minorHAnsi" w:hAnsiTheme="minorHAnsi" w:cstheme="minorHAnsi"/>
        </w:rPr>
      </w:pPr>
      <w:r w:rsidRPr="00A21570">
        <w:rPr>
          <w:rFonts w:asciiTheme="minorHAnsi" w:hAnsiTheme="minorHAnsi" w:cstheme="minorHAnsi"/>
        </w:rPr>
        <w:t xml:space="preserve">PIVOTAL Observation Record </w:t>
      </w:r>
    </w:p>
    <w:p w14:paraId="372F5B20" w14:textId="77777777" w:rsidR="00552533" w:rsidRDefault="0003165D" w:rsidP="00F76EB3">
      <w:pPr>
        <w:pStyle w:val="ListParagraph"/>
        <w:numPr>
          <w:ilvl w:val="1"/>
          <w:numId w:val="12"/>
        </w:numPr>
        <w:autoSpaceDE w:val="0"/>
        <w:autoSpaceDN w:val="0"/>
        <w:adjustRightInd w:val="0"/>
        <w:rPr>
          <w:rFonts w:asciiTheme="minorHAnsi" w:hAnsiTheme="minorHAnsi" w:cstheme="minorHAnsi"/>
        </w:rPr>
      </w:pPr>
      <w:r w:rsidRPr="00552533">
        <w:rPr>
          <w:rFonts w:asciiTheme="minorHAnsi" w:hAnsiTheme="minorHAnsi" w:cstheme="minorHAnsi"/>
        </w:rPr>
        <w:t xml:space="preserve">PIVOTAL </w:t>
      </w:r>
      <w:r w:rsidR="00552533" w:rsidRPr="00552533">
        <w:rPr>
          <w:rFonts w:asciiTheme="minorHAnsi" w:hAnsiTheme="minorHAnsi" w:cstheme="minorHAnsi"/>
        </w:rPr>
        <w:t>Closure</w:t>
      </w:r>
      <w:r w:rsidR="00ED0C24" w:rsidRPr="00552533">
        <w:rPr>
          <w:rFonts w:asciiTheme="minorHAnsi" w:hAnsiTheme="minorHAnsi" w:cstheme="minorHAnsi"/>
        </w:rPr>
        <w:t xml:space="preserve"> </w:t>
      </w:r>
    </w:p>
    <w:p w14:paraId="2EC7BCC8" w14:textId="77777777" w:rsidR="00F76EB3" w:rsidRPr="00A75355" w:rsidRDefault="00F76EB3" w:rsidP="00F76EB3">
      <w:pPr>
        <w:pStyle w:val="ListParagraph"/>
        <w:autoSpaceDE w:val="0"/>
        <w:autoSpaceDN w:val="0"/>
        <w:adjustRightInd w:val="0"/>
        <w:ind w:left="1440"/>
        <w:rPr>
          <w:rFonts w:asciiTheme="minorHAnsi" w:hAnsiTheme="minorHAnsi" w:cstheme="minorHAnsi"/>
        </w:rPr>
      </w:pPr>
    </w:p>
    <w:p w14:paraId="3FA21C8C" w14:textId="09801CFE" w:rsidR="00A75355" w:rsidRPr="00A75355" w:rsidRDefault="00A75355" w:rsidP="00A75355">
      <w:pPr>
        <w:pStyle w:val="ListParagraph"/>
        <w:numPr>
          <w:ilvl w:val="0"/>
          <w:numId w:val="14"/>
        </w:numPr>
        <w:autoSpaceDE w:val="0"/>
        <w:autoSpaceDN w:val="0"/>
        <w:adjustRightInd w:val="0"/>
        <w:rPr>
          <w:rFonts w:asciiTheme="minorHAnsi" w:hAnsiTheme="minorHAnsi" w:cstheme="minorHAnsi"/>
        </w:rPr>
      </w:pPr>
      <w:r w:rsidRPr="00A75355">
        <w:rPr>
          <w:rFonts w:asciiTheme="minorHAnsi" w:hAnsiTheme="minorHAnsi" w:cstheme="minorHAnsi"/>
        </w:rPr>
        <w:t>Small group learning in clinical settings package</w:t>
      </w:r>
      <w:r w:rsidR="001768EE">
        <w:rPr>
          <w:rFonts w:asciiTheme="minorHAnsi" w:hAnsiTheme="minorHAnsi" w:cstheme="minorHAnsi"/>
        </w:rPr>
        <w:t>:</w:t>
      </w:r>
    </w:p>
    <w:p w14:paraId="492E032C" w14:textId="77777777" w:rsidR="00A75355" w:rsidRPr="002776E8" w:rsidRDefault="00A75355" w:rsidP="00A75355">
      <w:pPr>
        <w:pStyle w:val="ListParagraph"/>
        <w:numPr>
          <w:ilvl w:val="0"/>
          <w:numId w:val="15"/>
        </w:numPr>
        <w:autoSpaceDE w:val="0"/>
        <w:autoSpaceDN w:val="0"/>
        <w:adjustRightInd w:val="0"/>
        <w:rPr>
          <w:rFonts w:asciiTheme="minorHAnsi" w:hAnsiTheme="minorHAnsi" w:cstheme="minorHAnsi"/>
        </w:rPr>
      </w:pPr>
      <w:r w:rsidRPr="00A75355">
        <w:rPr>
          <w:rFonts w:asciiTheme="minorHAnsi" w:hAnsiTheme="minorHAnsi" w:cstheme="minorHAnsi"/>
        </w:rPr>
        <w:t>Questions to assist with reflection of your teaching/tutoring</w:t>
      </w:r>
      <w:r w:rsidRPr="002776E8">
        <w:rPr>
          <w:rFonts w:asciiTheme="minorHAnsi" w:hAnsiTheme="minorHAnsi" w:cstheme="minorHAnsi"/>
        </w:rPr>
        <w:t xml:space="preserve"> practice</w:t>
      </w:r>
    </w:p>
    <w:p w14:paraId="053C806F" w14:textId="259EFBAD" w:rsidR="00043F6F" w:rsidRPr="002776E8" w:rsidRDefault="00043F6F" w:rsidP="00043F6F">
      <w:pPr>
        <w:pStyle w:val="ListParagraph"/>
        <w:numPr>
          <w:ilvl w:val="0"/>
          <w:numId w:val="15"/>
        </w:numPr>
        <w:autoSpaceDE w:val="0"/>
        <w:autoSpaceDN w:val="0"/>
        <w:adjustRightInd w:val="0"/>
        <w:rPr>
          <w:rFonts w:asciiTheme="minorHAnsi" w:hAnsiTheme="minorHAnsi" w:cstheme="minorHAnsi"/>
        </w:rPr>
      </w:pPr>
      <w:r>
        <w:rPr>
          <w:rFonts w:asciiTheme="minorHAnsi" w:hAnsiTheme="minorHAnsi" w:cstheme="minorHAnsi"/>
        </w:rPr>
        <w:t>The r</w:t>
      </w:r>
      <w:r w:rsidRPr="002776E8">
        <w:rPr>
          <w:rFonts w:asciiTheme="minorHAnsi" w:hAnsiTheme="minorHAnsi" w:cstheme="minorHAnsi"/>
        </w:rPr>
        <w:t xml:space="preserve">ole of the </w:t>
      </w:r>
      <w:r>
        <w:rPr>
          <w:rFonts w:asciiTheme="minorHAnsi" w:hAnsiTheme="minorHAnsi" w:cstheme="minorHAnsi"/>
        </w:rPr>
        <w:t>peer</w:t>
      </w:r>
      <w:r w:rsidR="001768EE">
        <w:rPr>
          <w:rFonts w:asciiTheme="minorHAnsi" w:hAnsiTheme="minorHAnsi" w:cstheme="minorHAnsi"/>
        </w:rPr>
        <w:t xml:space="preserve"> </w:t>
      </w:r>
      <w:r>
        <w:rPr>
          <w:rFonts w:asciiTheme="minorHAnsi" w:hAnsiTheme="minorHAnsi" w:cstheme="minorHAnsi"/>
        </w:rPr>
        <w:t>observation partner</w:t>
      </w:r>
    </w:p>
    <w:p w14:paraId="7D17E6CE" w14:textId="77777777" w:rsidR="00043F6F" w:rsidRPr="0020205F" w:rsidRDefault="00043F6F" w:rsidP="00043F6F">
      <w:pPr>
        <w:pStyle w:val="ListParagraph"/>
        <w:numPr>
          <w:ilvl w:val="0"/>
          <w:numId w:val="15"/>
        </w:numPr>
        <w:autoSpaceDE w:val="0"/>
        <w:autoSpaceDN w:val="0"/>
        <w:adjustRightInd w:val="0"/>
        <w:rPr>
          <w:rFonts w:cstheme="minorHAnsi"/>
        </w:rPr>
      </w:pPr>
      <w:r w:rsidRPr="00F76EB3">
        <w:rPr>
          <w:rFonts w:asciiTheme="minorHAnsi" w:hAnsiTheme="minorHAnsi" w:cstheme="minorHAnsi"/>
        </w:rPr>
        <w:t>Student consent template</w:t>
      </w:r>
    </w:p>
    <w:p w14:paraId="18FE6DCA" w14:textId="77777777" w:rsidR="00043F6F" w:rsidRPr="0003165D" w:rsidRDefault="00043F6F" w:rsidP="00043F6F">
      <w:pPr>
        <w:pStyle w:val="ListParagraph"/>
        <w:numPr>
          <w:ilvl w:val="0"/>
          <w:numId w:val="15"/>
        </w:numPr>
        <w:autoSpaceDE w:val="0"/>
        <w:autoSpaceDN w:val="0"/>
        <w:adjustRightInd w:val="0"/>
        <w:rPr>
          <w:rFonts w:cstheme="minorHAnsi"/>
        </w:rPr>
      </w:pPr>
      <w:r>
        <w:rPr>
          <w:rFonts w:asciiTheme="minorHAnsi" w:hAnsiTheme="minorHAnsi" w:cstheme="minorHAnsi"/>
        </w:rPr>
        <w:lastRenderedPageBreak/>
        <w:t>Patient consent template</w:t>
      </w:r>
    </w:p>
    <w:p w14:paraId="73C6A915" w14:textId="3C0FCE7F" w:rsidR="00A75355" w:rsidRPr="00F76EB3" w:rsidRDefault="00A75355" w:rsidP="00A75355">
      <w:pPr>
        <w:pStyle w:val="ListParagraph"/>
        <w:numPr>
          <w:ilvl w:val="0"/>
          <w:numId w:val="15"/>
        </w:numPr>
        <w:autoSpaceDE w:val="0"/>
        <w:autoSpaceDN w:val="0"/>
        <w:adjustRightInd w:val="0"/>
        <w:rPr>
          <w:rFonts w:asciiTheme="minorHAnsi" w:hAnsiTheme="minorHAnsi" w:cstheme="minorHAnsi"/>
        </w:rPr>
      </w:pPr>
      <w:r w:rsidRPr="00F76EB3">
        <w:rPr>
          <w:rFonts w:asciiTheme="minorHAnsi" w:hAnsiTheme="minorHAnsi" w:cstheme="minorHAnsi"/>
        </w:rPr>
        <w:t>Intended Learning Outcomes</w:t>
      </w:r>
    </w:p>
    <w:p w14:paraId="27518E81" w14:textId="77777777" w:rsidR="00A75355" w:rsidRPr="00F76EB3" w:rsidRDefault="00A75355" w:rsidP="00A75355">
      <w:pPr>
        <w:pStyle w:val="ListParagraph"/>
        <w:numPr>
          <w:ilvl w:val="0"/>
          <w:numId w:val="15"/>
        </w:numPr>
        <w:autoSpaceDE w:val="0"/>
        <w:autoSpaceDN w:val="0"/>
        <w:adjustRightInd w:val="0"/>
        <w:rPr>
          <w:rFonts w:asciiTheme="minorHAnsi" w:hAnsiTheme="minorHAnsi" w:cstheme="minorHAnsi"/>
        </w:rPr>
      </w:pPr>
      <w:r w:rsidRPr="00F76EB3">
        <w:rPr>
          <w:rFonts w:asciiTheme="minorHAnsi" w:hAnsiTheme="minorHAnsi" w:cstheme="minorHAnsi"/>
        </w:rPr>
        <w:t>Writing a tutorial plan</w:t>
      </w:r>
    </w:p>
    <w:p w14:paraId="7ED4B8B6" w14:textId="77777777" w:rsidR="00043F6F" w:rsidRPr="0003165D" w:rsidRDefault="00043F6F" w:rsidP="00043F6F">
      <w:pPr>
        <w:pStyle w:val="ListParagraph"/>
        <w:numPr>
          <w:ilvl w:val="0"/>
          <w:numId w:val="15"/>
        </w:numPr>
        <w:autoSpaceDE w:val="0"/>
        <w:autoSpaceDN w:val="0"/>
        <w:adjustRightInd w:val="0"/>
        <w:rPr>
          <w:rFonts w:cstheme="minorHAnsi"/>
        </w:rPr>
      </w:pPr>
      <w:r w:rsidRPr="002776E8">
        <w:rPr>
          <w:rFonts w:asciiTheme="minorHAnsi" w:hAnsiTheme="minorHAnsi" w:cstheme="minorHAnsi"/>
        </w:rPr>
        <w:t>PIVOTAL student feedback</w:t>
      </w:r>
    </w:p>
    <w:p w14:paraId="41BF13C1" w14:textId="77777777" w:rsidR="00A75355" w:rsidRDefault="00A75355" w:rsidP="00A75355">
      <w:pPr>
        <w:pStyle w:val="ListParagraph"/>
        <w:numPr>
          <w:ilvl w:val="0"/>
          <w:numId w:val="15"/>
        </w:numPr>
        <w:autoSpaceDE w:val="0"/>
        <w:autoSpaceDN w:val="0"/>
        <w:adjustRightInd w:val="0"/>
        <w:rPr>
          <w:rFonts w:asciiTheme="minorHAnsi" w:hAnsiTheme="minorHAnsi" w:cstheme="minorHAnsi"/>
        </w:rPr>
      </w:pPr>
      <w:r w:rsidRPr="00F76EB3">
        <w:rPr>
          <w:rFonts w:asciiTheme="minorHAnsi" w:hAnsiTheme="minorHAnsi" w:cstheme="minorHAnsi"/>
        </w:rPr>
        <w:t xml:space="preserve">PIVOTAL Observation Record </w:t>
      </w:r>
    </w:p>
    <w:p w14:paraId="5A65B3D8" w14:textId="77777777" w:rsidR="00A75355" w:rsidRPr="00F76EB3" w:rsidRDefault="00A75355" w:rsidP="00A75355">
      <w:pPr>
        <w:pStyle w:val="ListParagraph"/>
        <w:numPr>
          <w:ilvl w:val="0"/>
          <w:numId w:val="15"/>
        </w:numPr>
        <w:autoSpaceDE w:val="0"/>
        <w:autoSpaceDN w:val="0"/>
        <w:adjustRightInd w:val="0"/>
        <w:rPr>
          <w:rFonts w:cstheme="minorHAnsi"/>
        </w:rPr>
      </w:pPr>
      <w:r>
        <w:rPr>
          <w:rFonts w:asciiTheme="minorHAnsi" w:hAnsiTheme="minorHAnsi" w:cstheme="minorHAnsi"/>
        </w:rPr>
        <w:t xml:space="preserve">PIVOTAL </w:t>
      </w:r>
      <w:r w:rsidR="00552533">
        <w:rPr>
          <w:rFonts w:asciiTheme="minorHAnsi" w:hAnsiTheme="minorHAnsi" w:cstheme="minorHAnsi"/>
        </w:rPr>
        <w:t>Closure</w:t>
      </w:r>
    </w:p>
    <w:p w14:paraId="0AB1526B" w14:textId="77777777" w:rsidR="00A75355" w:rsidRDefault="00A75355" w:rsidP="00A75355">
      <w:pPr>
        <w:rPr>
          <w:b/>
        </w:rPr>
      </w:pPr>
    </w:p>
    <w:p w14:paraId="4FB38A64" w14:textId="77777777" w:rsidR="00A75355" w:rsidRDefault="00A75355" w:rsidP="0003165D">
      <w:pPr>
        <w:pStyle w:val="ListParagraph"/>
        <w:numPr>
          <w:ilvl w:val="0"/>
          <w:numId w:val="14"/>
        </w:numPr>
        <w:autoSpaceDE w:val="0"/>
        <w:autoSpaceDN w:val="0"/>
        <w:adjustRightInd w:val="0"/>
        <w:rPr>
          <w:rFonts w:asciiTheme="minorHAnsi" w:hAnsiTheme="minorHAnsi" w:cstheme="minorHAnsi"/>
        </w:rPr>
      </w:pPr>
      <w:r w:rsidRPr="00A75355">
        <w:rPr>
          <w:rFonts w:asciiTheme="minorHAnsi" w:hAnsiTheme="minorHAnsi" w:cstheme="minorHAnsi"/>
        </w:rPr>
        <w:t>Useful websites</w:t>
      </w:r>
    </w:p>
    <w:p w14:paraId="35D10F05" w14:textId="77777777" w:rsidR="00A75355" w:rsidRPr="00A75355" w:rsidRDefault="00A75355" w:rsidP="00A75355">
      <w:pPr>
        <w:pStyle w:val="ListParagraph"/>
        <w:numPr>
          <w:ilvl w:val="1"/>
          <w:numId w:val="14"/>
        </w:numPr>
        <w:autoSpaceDE w:val="0"/>
        <w:autoSpaceDN w:val="0"/>
        <w:adjustRightInd w:val="0"/>
        <w:rPr>
          <w:rFonts w:asciiTheme="minorHAnsi" w:hAnsiTheme="minorHAnsi" w:cstheme="minorHAnsi"/>
        </w:rPr>
      </w:pPr>
      <w:r w:rsidRPr="00A75355">
        <w:rPr>
          <w:rFonts w:asciiTheme="minorHAnsi" w:hAnsiTheme="minorHAnsi" w:cstheme="minorHAnsi"/>
        </w:rPr>
        <w:t>Cloudstor</w:t>
      </w:r>
    </w:p>
    <w:p w14:paraId="303A13DA" w14:textId="77777777" w:rsidR="0011173C" w:rsidRPr="00F76EB3" w:rsidRDefault="00A75355" w:rsidP="00A75355">
      <w:pPr>
        <w:ind w:left="360" w:firstLine="720"/>
      </w:pPr>
      <w:r>
        <w:rPr>
          <w:rFonts w:cstheme="minorHAnsi"/>
        </w:rPr>
        <w:t xml:space="preserve"> </w:t>
      </w:r>
      <w:r w:rsidR="00BC28B8">
        <w:rPr>
          <w:rFonts w:cstheme="minorHAnsi"/>
        </w:rPr>
        <w:tab/>
      </w:r>
      <w:r>
        <w:rPr>
          <w:rFonts w:cstheme="minorHAnsi"/>
        </w:rPr>
        <w:t xml:space="preserve"> </w:t>
      </w:r>
      <w:hyperlink r:id="rId9" w:history="1">
        <w:r w:rsidR="0011173C" w:rsidRPr="007B2A53">
          <w:rPr>
            <w:rStyle w:val="Hyperlink"/>
          </w:rPr>
          <w:t>https://www.aarnet.edu.au/network-and-services/cloud-services-applications/cloudstor</w:t>
        </w:r>
      </w:hyperlink>
    </w:p>
    <w:p w14:paraId="3F184E4A" w14:textId="77777777" w:rsidR="00BC28B8" w:rsidRDefault="00BC28B8" w:rsidP="00BC28B8">
      <w:pPr>
        <w:pStyle w:val="ListParagraph"/>
        <w:numPr>
          <w:ilvl w:val="1"/>
          <w:numId w:val="14"/>
        </w:numPr>
        <w:autoSpaceDE w:val="0"/>
        <w:autoSpaceDN w:val="0"/>
        <w:adjustRightInd w:val="0"/>
        <w:rPr>
          <w:rFonts w:asciiTheme="minorHAnsi" w:hAnsiTheme="minorHAnsi" w:cstheme="minorHAnsi"/>
        </w:rPr>
      </w:pPr>
      <w:r>
        <w:rPr>
          <w:rFonts w:asciiTheme="minorHAnsi" w:hAnsiTheme="minorHAnsi" w:cstheme="minorHAnsi"/>
        </w:rPr>
        <w:t>Windows help</w:t>
      </w:r>
    </w:p>
    <w:p w14:paraId="22803A49" w14:textId="77777777" w:rsidR="00BC28B8" w:rsidRDefault="00482F27" w:rsidP="00BC28B8">
      <w:pPr>
        <w:pStyle w:val="ListParagraph"/>
        <w:autoSpaceDE w:val="0"/>
        <w:autoSpaceDN w:val="0"/>
        <w:adjustRightInd w:val="0"/>
        <w:ind w:left="1506"/>
        <w:rPr>
          <w:rFonts w:asciiTheme="minorHAnsi" w:hAnsiTheme="minorHAnsi" w:cstheme="minorHAnsi"/>
        </w:rPr>
      </w:pPr>
      <w:hyperlink r:id="rId10" w:history="1">
        <w:r w:rsidR="0011173C" w:rsidRPr="007B2A53">
          <w:rPr>
            <w:rStyle w:val="Hyperlink"/>
            <w:rFonts w:asciiTheme="minorHAnsi" w:hAnsiTheme="minorHAnsi" w:cstheme="minorHAnsi"/>
          </w:rPr>
          <w:t>http://windows.microsoft.com/en-AU/windows-live/movie-maker-import-photos-videos-camera</w:t>
        </w:r>
      </w:hyperlink>
    </w:p>
    <w:p w14:paraId="2C48CE59" w14:textId="77777777" w:rsidR="00A75355" w:rsidRPr="0011173C" w:rsidRDefault="00BC28B8" w:rsidP="00DA575C">
      <w:pPr>
        <w:pStyle w:val="ListParagraph"/>
        <w:numPr>
          <w:ilvl w:val="1"/>
          <w:numId w:val="14"/>
        </w:numPr>
        <w:autoSpaceDE w:val="0"/>
        <w:autoSpaceDN w:val="0"/>
        <w:adjustRightInd w:val="0"/>
        <w:rPr>
          <w:iCs/>
        </w:rPr>
      </w:pPr>
      <w:r w:rsidRPr="0011173C">
        <w:rPr>
          <w:rFonts w:asciiTheme="minorHAnsi" w:hAnsiTheme="minorHAnsi" w:cstheme="minorHAnsi"/>
        </w:rPr>
        <w:t>Apple Help</w:t>
      </w:r>
      <w:r w:rsidR="0011173C" w:rsidRPr="0011173C">
        <w:rPr>
          <w:rFonts w:asciiTheme="minorHAnsi" w:hAnsiTheme="minorHAnsi" w:cstheme="minorHAnsi"/>
        </w:rPr>
        <w:t xml:space="preserve"> </w:t>
      </w:r>
      <w:hyperlink r:id="rId11" w:history="1">
        <w:r w:rsidR="0011173C" w:rsidRPr="0011173C">
          <w:rPr>
            <w:rStyle w:val="Hyperlink"/>
            <w:rFonts w:asciiTheme="minorHAnsi" w:hAnsiTheme="minorHAnsi" w:cstheme="minorHAnsi"/>
          </w:rPr>
          <w:t>https://support.apple.com/en-au/HT201734</w:t>
        </w:r>
      </w:hyperlink>
    </w:p>
    <w:p w14:paraId="4FD305C2" w14:textId="77777777" w:rsidR="00D038E6" w:rsidRDefault="00D038E6" w:rsidP="0011173C">
      <w:pPr>
        <w:autoSpaceDE w:val="0"/>
        <w:autoSpaceDN w:val="0"/>
        <w:adjustRightInd w:val="0"/>
        <w:rPr>
          <w:iCs/>
        </w:rPr>
      </w:pPr>
    </w:p>
    <w:p w14:paraId="44F7A762" w14:textId="77777777" w:rsidR="004A7FD4" w:rsidRPr="004A7FD4" w:rsidRDefault="00E154BB" w:rsidP="000668EE">
      <w:pPr>
        <w:autoSpaceDE w:val="0"/>
        <w:autoSpaceDN w:val="0"/>
        <w:adjustRightInd w:val="0"/>
        <w:rPr>
          <w:i/>
          <w:iCs/>
        </w:rPr>
      </w:pPr>
      <w:r w:rsidRPr="004A7FD4">
        <w:rPr>
          <w:i/>
          <w:iCs/>
        </w:rPr>
        <w:t>This guide was developed by</w:t>
      </w:r>
      <w:r w:rsidR="004A7FD4" w:rsidRPr="004A7FD4">
        <w:rPr>
          <w:i/>
          <w:iCs/>
        </w:rPr>
        <w:t>:</w:t>
      </w:r>
    </w:p>
    <w:p w14:paraId="1C13CBE0" w14:textId="7760A9A6" w:rsidR="004A7FD4" w:rsidRPr="004A7FD4" w:rsidRDefault="00E154BB" w:rsidP="000668EE">
      <w:pPr>
        <w:autoSpaceDE w:val="0"/>
        <w:autoSpaceDN w:val="0"/>
        <w:adjustRightInd w:val="0"/>
        <w:rPr>
          <w:i/>
          <w:iCs/>
        </w:rPr>
      </w:pPr>
      <w:r w:rsidRPr="004A7FD4">
        <w:rPr>
          <w:i/>
          <w:iCs/>
        </w:rPr>
        <w:t>Dr Michaela Kelly</w:t>
      </w:r>
    </w:p>
    <w:p w14:paraId="42EF5EE0" w14:textId="77777777" w:rsidR="004A7FD4" w:rsidRPr="004A7FD4" w:rsidRDefault="00E154BB" w:rsidP="000668EE">
      <w:pPr>
        <w:autoSpaceDE w:val="0"/>
        <w:autoSpaceDN w:val="0"/>
        <w:adjustRightInd w:val="0"/>
        <w:rPr>
          <w:i/>
          <w:iCs/>
        </w:rPr>
      </w:pPr>
      <w:r w:rsidRPr="004A7FD4">
        <w:rPr>
          <w:i/>
          <w:iCs/>
        </w:rPr>
        <w:t xml:space="preserve">Primary Care Clinical Unit, Faculty of Medicine, University of Queensland </w:t>
      </w:r>
    </w:p>
    <w:p w14:paraId="6C6D5FE9" w14:textId="4D36D4D0" w:rsidR="00E154BB" w:rsidRPr="004A7FD4" w:rsidRDefault="004A7FD4" w:rsidP="000668EE">
      <w:pPr>
        <w:autoSpaceDE w:val="0"/>
        <w:autoSpaceDN w:val="0"/>
        <w:adjustRightInd w:val="0"/>
        <w:rPr>
          <w:i/>
          <w:iCs/>
        </w:rPr>
      </w:pPr>
      <w:r w:rsidRPr="004A7FD4">
        <w:rPr>
          <w:i/>
          <w:iCs/>
        </w:rPr>
        <w:t>S</w:t>
      </w:r>
      <w:r w:rsidR="00E154BB" w:rsidRPr="004A7FD4">
        <w:rPr>
          <w:i/>
          <w:iCs/>
        </w:rPr>
        <w:t>upported by a University of Queensland Teaching fellowship.</w:t>
      </w:r>
    </w:p>
    <w:p w14:paraId="0CEE238F" w14:textId="61B81860" w:rsidR="003465B0" w:rsidRDefault="00772834" w:rsidP="000668EE">
      <w:pPr>
        <w:autoSpaceDE w:val="0"/>
        <w:autoSpaceDN w:val="0"/>
        <w:adjustRightInd w:val="0"/>
        <w:rPr>
          <w:iCs/>
        </w:rPr>
      </w:pPr>
      <w:r>
        <w:rPr>
          <w:iCs/>
        </w:rPr>
        <w:t>References</w:t>
      </w:r>
    </w:p>
    <w:p w14:paraId="325B9718" w14:textId="77777777" w:rsidR="00772834" w:rsidRDefault="00772834" w:rsidP="00772834">
      <w:pPr>
        <w:pStyle w:val="Bibliography"/>
        <w:ind w:left="720" w:hanging="720"/>
        <w:rPr>
          <w:noProof/>
        </w:rPr>
      </w:pPr>
      <w:r>
        <w:rPr>
          <w:iCs/>
        </w:rPr>
        <w:fldChar w:fldCharType="begin"/>
      </w:r>
      <w:r>
        <w:rPr>
          <w:iCs/>
        </w:rPr>
        <w:instrText xml:space="preserve"> BIBLIOGRAPHY  \l 3081 </w:instrText>
      </w:r>
      <w:r>
        <w:rPr>
          <w:iCs/>
        </w:rPr>
        <w:fldChar w:fldCharType="separate"/>
      </w:r>
      <w:r>
        <w:rPr>
          <w:noProof/>
        </w:rPr>
        <w:t xml:space="preserve">Adshead, L., White, P., &amp; Stephenson, A. (2006). Introducing peer observation of teaching to GP teachers: a questionnaire study. </w:t>
      </w:r>
      <w:r>
        <w:rPr>
          <w:i/>
          <w:iCs/>
          <w:noProof/>
        </w:rPr>
        <w:t>Medical Teacher vol 28(2)</w:t>
      </w:r>
      <w:r>
        <w:rPr>
          <w:noProof/>
        </w:rPr>
        <w:t>, e68-e73.</w:t>
      </w:r>
    </w:p>
    <w:p w14:paraId="7EC039EC" w14:textId="77777777" w:rsidR="00772834" w:rsidRDefault="00772834" w:rsidP="00772834">
      <w:pPr>
        <w:pStyle w:val="Bibliography"/>
        <w:ind w:left="720" w:hanging="720"/>
        <w:rPr>
          <w:noProof/>
        </w:rPr>
      </w:pPr>
      <w:r>
        <w:rPr>
          <w:noProof/>
        </w:rPr>
        <w:t xml:space="preserve">Beck, R., King, A., &amp; Marshall, S. (2002). Effects of videocase construction on preservice teacher's observation of teaching. </w:t>
      </w:r>
      <w:r>
        <w:rPr>
          <w:i/>
          <w:iCs/>
          <w:noProof/>
        </w:rPr>
        <w:t>Journal of Experimental Education vol 70(4)</w:t>
      </w:r>
      <w:r>
        <w:rPr>
          <w:noProof/>
        </w:rPr>
        <w:t>, 345-361.</w:t>
      </w:r>
    </w:p>
    <w:p w14:paraId="2F7B1A81" w14:textId="77777777" w:rsidR="00772834" w:rsidRDefault="00772834" w:rsidP="00772834">
      <w:pPr>
        <w:pStyle w:val="Bibliography"/>
        <w:ind w:left="720" w:hanging="720"/>
        <w:rPr>
          <w:noProof/>
        </w:rPr>
      </w:pPr>
      <w:r>
        <w:rPr>
          <w:noProof/>
        </w:rPr>
        <w:t xml:space="preserve">Beckman, T., Lee, M., Rohren, C., &amp; Pankratz, S. (2003). Evaluating an instrument for the peer review of inpatient teaching. </w:t>
      </w:r>
      <w:r>
        <w:rPr>
          <w:i/>
          <w:iCs/>
          <w:noProof/>
        </w:rPr>
        <w:t>Medical Teacher Vol 25 (2)</w:t>
      </w:r>
      <w:r>
        <w:rPr>
          <w:noProof/>
        </w:rPr>
        <w:t>, 131-135.</w:t>
      </w:r>
    </w:p>
    <w:p w14:paraId="20B4A5CD" w14:textId="77777777" w:rsidR="00772834" w:rsidRDefault="00772834" w:rsidP="00772834">
      <w:pPr>
        <w:pStyle w:val="Bibliography"/>
        <w:ind w:left="720" w:hanging="720"/>
        <w:rPr>
          <w:noProof/>
        </w:rPr>
      </w:pPr>
      <w:r>
        <w:rPr>
          <w:noProof/>
        </w:rPr>
        <w:lastRenderedPageBreak/>
        <w:t xml:space="preserve">Bell, A., Mladenovic, R., &amp; Segera, R. (2010). The reflective practice of tutors: What do tutors reflect on? </w:t>
      </w:r>
      <w:r>
        <w:rPr>
          <w:i/>
          <w:iCs/>
          <w:noProof/>
        </w:rPr>
        <w:t>Teaching in Higher Education vol 15(1)</w:t>
      </w:r>
      <w:r>
        <w:rPr>
          <w:noProof/>
        </w:rPr>
        <w:t>, 57-70.</w:t>
      </w:r>
    </w:p>
    <w:p w14:paraId="4D496245" w14:textId="77777777" w:rsidR="00772834" w:rsidRDefault="00772834" w:rsidP="00772834">
      <w:pPr>
        <w:pStyle w:val="Bibliography"/>
        <w:ind w:left="720" w:hanging="720"/>
        <w:rPr>
          <w:noProof/>
        </w:rPr>
      </w:pPr>
      <w:r>
        <w:rPr>
          <w:noProof/>
        </w:rPr>
        <w:t xml:space="preserve">Bell, M., &amp; Cooper, P. (2013). Peer observation of teaching in university departments: a framework for implementation. </w:t>
      </w:r>
      <w:r>
        <w:rPr>
          <w:i/>
          <w:iCs/>
          <w:noProof/>
        </w:rPr>
        <w:t>International Journal for Academic Development 18(1)</w:t>
      </w:r>
      <w:r>
        <w:rPr>
          <w:noProof/>
        </w:rPr>
        <w:t>, 60-78.</w:t>
      </w:r>
    </w:p>
    <w:p w14:paraId="134BBEC5" w14:textId="77777777" w:rsidR="00772834" w:rsidRDefault="00772834" w:rsidP="00772834">
      <w:pPr>
        <w:pStyle w:val="Bibliography"/>
        <w:ind w:left="720" w:hanging="720"/>
        <w:rPr>
          <w:noProof/>
        </w:rPr>
      </w:pPr>
      <w:r>
        <w:rPr>
          <w:noProof/>
        </w:rPr>
        <w:t xml:space="preserve">Byrne, J., Brown, H., &amp; Challen, D. (2010). Peer development as an alternative to peer observation: a tool to enhance professional development. </w:t>
      </w:r>
      <w:r>
        <w:rPr>
          <w:i/>
          <w:iCs/>
          <w:noProof/>
        </w:rPr>
        <w:t>International Journal of Academic Development Vol 15(3)</w:t>
      </w:r>
      <w:r>
        <w:rPr>
          <w:noProof/>
        </w:rPr>
        <w:t>, 215-228.</w:t>
      </w:r>
    </w:p>
    <w:p w14:paraId="5BE24CE7" w14:textId="77777777" w:rsidR="00772834" w:rsidRDefault="00772834" w:rsidP="00772834">
      <w:pPr>
        <w:pStyle w:val="Bibliography"/>
        <w:ind w:left="720" w:hanging="720"/>
        <w:rPr>
          <w:noProof/>
        </w:rPr>
      </w:pPr>
      <w:r>
        <w:rPr>
          <w:noProof/>
        </w:rPr>
        <w:t xml:space="preserve">Dathson, A., Sherwood, M., Lumsden, C., Gale, A., &amp; Markidos, M. (2012). Foundation observation of teaching project- A developmental model of peer observation of teaching. </w:t>
      </w:r>
      <w:r>
        <w:rPr>
          <w:i/>
          <w:iCs/>
          <w:noProof/>
        </w:rPr>
        <w:t>Medical Teacher vol 34</w:t>
      </w:r>
      <w:r>
        <w:rPr>
          <w:noProof/>
        </w:rPr>
        <w:t>, e136-e142.</w:t>
      </w:r>
    </w:p>
    <w:p w14:paraId="13AD22BF" w14:textId="77777777" w:rsidR="00772834" w:rsidRDefault="00772834" w:rsidP="00772834">
      <w:pPr>
        <w:pStyle w:val="Bibliography"/>
        <w:ind w:left="720" w:hanging="720"/>
        <w:rPr>
          <w:noProof/>
        </w:rPr>
      </w:pPr>
      <w:r>
        <w:rPr>
          <w:noProof/>
        </w:rPr>
        <w:t xml:space="preserve">Hammersley-Fletcher, L., &amp; Orsmond, P. (2004). Evaluating our peers: is peer observation a meaningful process? </w:t>
      </w:r>
      <w:r>
        <w:rPr>
          <w:i/>
          <w:iCs/>
          <w:noProof/>
        </w:rPr>
        <w:t>Studies in Higher Education Vol 29(4)</w:t>
      </w:r>
      <w:r>
        <w:rPr>
          <w:noProof/>
        </w:rPr>
        <w:t>, 489-503.</w:t>
      </w:r>
    </w:p>
    <w:p w14:paraId="741AB148" w14:textId="77777777" w:rsidR="00772834" w:rsidRDefault="00772834" w:rsidP="00772834">
      <w:pPr>
        <w:pStyle w:val="Bibliography"/>
        <w:ind w:left="720" w:hanging="720"/>
        <w:rPr>
          <w:noProof/>
        </w:rPr>
      </w:pPr>
      <w:r>
        <w:rPr>
          <w:noProof/>
        </w:rPr>
        <w:t xml:space="preserve">Hendry, G., &amp; Oliver, G. (2012). Seeing is believing - the benefits of peer observation. </w:t>
      </w:r>
      <w:r>
        <w:rPr>
          <w:i/>
          <w:iCs/>
          <w:noProof/>
        </w:rPr>
        <w:t>Journal of University Teaching and Learning Practice vol 9(1)</w:t>
      </w:r>
      <w:r>
        <w:rPr>
          <w:noProof/>
        </w:rPr>
        <w:t>, http://ro.uow.edu.au/jutlp/vol9/iss1/7.</w:t>
      </w:r>
    </w:p>
    <w:p w14:paraId="3F100454" w14:textId="77777777" w:rsidR="00772834" w:rsidRDefault="00772834" w:rsidP="00772834">
      <w:pPr>
        <w:pStyle w:val="Bibliography"/>
        <w:ind w:left="720" w:hanging="720"/>
        <w:rPr>
          <w:noProof/>
        </w:rPr>
      </w:pPr>
      <w:r>
        <w:rPr>
          <w:noProof/>
        </w:rPr>
        <w:t xml:space="preserve">Hendry, G., Bell, A., &amp; Thomson, K. (2014). Learning by observing a peer's teaching situation. </w:t>
      </w:r>
      <w:r>
        <w:rPr>
          <w:i/>
          <w:iCs/>
          <w:noProof/>
        </w:rPr>
        <w:t>International Journal of Academic Devleopment vol 19 (4)</w:t>
      </w:r>
      <w:r>
        <w:rPr>
          <w:noProof/>
        </w:rPr>
        <w:t>, 318-329.</w:t>
      </w:r>
    </w:p>
    <w:p w14:paraId="6482D704" w14:textId="77777777" w:rsidR="00772834" w:rsidRDefault="00772834" w:rsidP="00772834">
      <w:pPr>
        <w:pStyle w:val="Bibliography"/>
        <w:ind w:left="720" w:hanging="720"/>
        <w:rPr>
          <w:noProof/>
        </w:rPr>
      </w:pPr>
      <w:r>
        <w:rPr>
          <w:noProof/>
        </w:rPr>
        <w:t xml:space="preserve">Johansson, J., Skeff, K., &amp; Stratos, G. (2009). Clinical teaching improvement; the transportability of the Stanford Faculty Development Program. </w:t>
      </w:r>
      <w:r>
        <w:rPr>
          <w:i/>
          <w:iCs/>
          <w:noProof/>
        </w:rPr>
        <w:t>Medical Teacher</w:t>
      </w:r>
      <w:r>
        <w:rPr>
          <w:noProof/>
        </w:rPr>
        <w:t>, e377-e382.</w:t>
      </w:r>
    </w:p>
    <w:p w14:paraId="0A7F9FC1" w14:textId="77777777" w:rsidR="00772834" w:rsidRDefault="00772834" w:rsidP="00772834">
      <w:pPr>
        <w:pStyle w:val="Bibliography"/>
        <w:ind w:left="720" w:hanging="720"/>
        <w:rPr>
          <w:noProof/>
        </w:rPr>
      </w:pPr>
      <w:r>
        <w:rPr>
          <w:noProof/>
        </w:rPr>
        <w:t xml:space="preserve">Kenny, A., Mitchell, E., Chroinin, D., Vaughan, E., &amp; Murtagh, E. (2014). 'In their shoes': exploring a modified approach to peer observation of teaching in a university setting. </w:t>
      </w:r>
      <w:r>
        <w:rPr>
          <w:i/>
          <w:iCs/>
          <w:noProof/>
        </w:rPr>
        <w:t>Innovations in Education and Teaching International vol 51 (2)</w:t>
      </w:r>
      <w:r>
        <w:rPr>
          <w:noProof/>
        </w:rPr>
        <w:t>, 218-229.</w:t>
      </w:r>
    </w:p>
    <w:p w14:paraId="5D2066C9" w14:textId="77777777" w:rsidR="00772834" w:rsidRDefault="00772834" w:rsidP="00772834">
      <w:pPr>
        <w:pStyle w:val="Bibliography"/>
        <w:ind w:left="720" w:hanging="720"/>
        <w:rPr>
          <w:noProof/>
        </w:rPr>
      </w:pPr>
      <w:r>
        <w:rPr>
          <w:noProof/>
        </w:rPr>
        <w:t xml:space="preserve">Louis, K. (1998). Effects of teacher quality of work life in secondary schools on commitment and self efficacy. </w:t>
      </w:r>
      <w:r>
        <w:rPr>
          <w:i/>
          <w:iCs/>
          <w:noProof/>
        </w:rPr>
        <w:t>School effectiveness and school improvement Vol 9(1)</w:t>
      </w:r>
      <w:r>
        <w:rPr>
          <w:noProof/>
        </w:rPr>
        <w:t>, 1-27.</w:t>
      </w:r>
    </w:p>
    <w:p w14:paraId="3F140549" w14:textId="77777777" w:rsidR="00772834" w:rsidRDefault="00772834" w:rsidP="00772834">
      <w:pPr>
        <w:pStyle w:val="Bibliography"/>
        <w:ind w:left="720" w:hanging="720"/>
        <w:rPr>
          <w:noProof/>
        </w:rPr>
      </w:pPr>
      <w:r>
        <w:rPr>
          <w:noProof/>
        </w:rPr>
        <w:t xml:space="preserve">Mookherjee, S., Monash, B., Wentworh, K., &amp; Sharpe, B. (2014). Faculty development of hopsitalists: structured peer observation of teaching. </w:t>
      </w:r>
      <w:r>
        <w:rPr>
          <w:i/>
          <w:iCs/>
          <w:noProof/>
        </w:rPr>
        <w:t>Journal of Hospital Medicine Vol 9(4)</w:t>
      </w:r>
      <w:r>
        <w:rPr>
          <w:noProof/>
        </w:rPr>
        <w:t>, 244-250.</w:t>
      </w:r>
    </w:p>
    <w:p w14:paraId="7E1B9A4E" w14:textId="77777777" w:rsidR="00772834" w:rsidRDefault="00772834" w:rsidP="00772834">
      <w:pPr>
        <w:pStyle w:val="Bibliography"/>
        <w:ind w:left="720" w:hanging="720"/>
        <w:rPr>
          <w:noProof/>
        </w:rPr>
      </w:pPr>
      <w:r>
        <w:rPr>
          <w:noProof/>
        </w:rPr>
        <w:lastRenderedPageBreak/>
        <w:t xml:space="preserve">Pattison, A., Sherwood, M., Lumsden, C., Gale, A., &amp; Markides, M. (2012). Foundation observation of teaching project- A developmental model of peer observation of teaching. </w:t>
      </w:r>
      <w:r>
        <w:rPr>
          <w:i/>
          <w:iCs/>
          <w:noProof/>
        </w:rPr>
        <w:t>Medical Teacher vol 34</w:t>
      </w:r>
      <w:r>
        <w:rPr>
          <w:noProof/>
        </w:rPr>
        <w:t>, e136-e142.</w:t>
      </w:r>
    </w:p>
    <w:p w14:paraId="03FBABE9" w14:textId="77777777" w:rsidR="00772834" w:rsidRDefault="00772834" w:rsidP="00772834">
      <w:pPr>
        <w:pStyle w:val="Bibliography"/>
        <w:ind w:left="720" w:hanging="720"/>
        <w:rPr>
          <w:noProof/>
        </w:rPr>
      </w:pPr>
      <w:r>
        <w:rPr>
          <w:noProof/>
        </w:rPr>
        <w:t xml:space="preserve">Peel, D. (2005). Peer observation as a transformative tool. </w:t>
      </w:r>
      <w:r>
        <w:rPr>
          <w:i/>
          <w:iCs/>
          <w:noProof/>
        </w:rPr>
        <w:t>Teaching in Higher Education vol 40(4)</w:t>
      </w:r>
      <w:r>
        <w:rPr>
          <w:noProof/>
        </w:rPr>
        <w:t>, 489-504 available at http://dx.doi.org/10.1080/13562510500239125.</w:t>
      </w:r>
    </w:p>
    <w:p w14:paraId="68FEA9A3" w14:textId="77777777" w:rsidR="00772834" w:rsidRDefault="00772834" w:rsidP="00772834">
      <w:pPr>
        <w:pStyle w:val="Bibliography"/>
        <w:ind w:left="720" w:hanging="720"/>
        <w:rPr>
          <w:noProof/>
        </w:rPr>
      </w:pPr>
      <w:r>
        <w:rPr>
          <w:noProof/>
        </w:rPr>
        <w:t xml:space="preserve">Quinlan, K., &amp; Akerlind, G. (2000). Factors affecting departmental peer collaboration for faculty development- two cases in context. </w:t>
      </w:r>
      <w:r>
        <w:rPr>
          <w:i/>
          <w:iCs/>
          <w:noProof/>
        </w:rPr>
        <w:t>Higher Education vol 40</w:t>
      </w:r>
      <w:r>
        <w:rPr>
          <w:noProof/>
        </w:rPr>
        <w:t>, 23-52.</w:t>
      </w:r>
    </w:p>
    <w:p w14:paraId="0CBEC190" w14:textId="77777777" w:rsidR="00772834" w:rsidRDefault="00772834" w:rsidP="00772834">
      <w:pPr>
        <w:pStyle w:val="Bibliography"/>
        <w:ind w:left="720" w:hanging="720"/>
        <w:rPr>
          <w:noProof/>
        </w:rPr>
      </w:pPr>
      <w:r>
        <w:rPr>
          <w:noProof/>
        </w:rPr>
        <w:t xml:space="preserve">Rees, E., Davis, B., &amp; Eastwood, M. (2015). Developing medical students' teaching through peer observation and feedback. </w:t>
      </w:r>
      <w:r>
        <w:rPr>
          <w:i/>
          <w:iCs/>
          <w:noProof/>
        </w:rPr>
        <w:t>Perspectives in Medical Education vol 4</w:t>
      </w:r>
      <w:r>
        <w:rPr>
          <w:noProof/>
        </w:rPr>
        <w:t>, 268-271.</w:t>
      </w:r>
    </w:p>
    <w:p w14:paraId="0D1461A5" w14:textId="77777777" w:rsidR="00772834" w:rsidRDefault="00772834" w:rsidP="00772834">
      <w:pPr>
        <w:pStyle w:val="Bibliography"/>
        <w:ind w:left="720" w:hanging="720"/>
        <w:rPr>
          <w:noProof/>
        </w:rPr>
      </w:pPr>
      <w:r>
        <w:rPr>
          <w:noProof/>
        </w:rPr>
        <w:t xml:space="preserve">Sachs, J., Parsell, M., &amp; (Editors). (2014). </w:t>
      </w:r>
      <w:r>
        <w:rPr>
          <w:i/>
          <w:iCs/>
          <w:noProof/>
        </w:rPr>
        <w:t>Peer Review of Learning and Teaching in Higher Education : International Perspectives.</w:t>
      </w:r>
      <w:r>
        <w:rPr>
          <w:noProof/>
        </w:rPr>
        <w:t xml:space="preserve"> London New York: Springer.</w:t>
      </w:r>
    </w:p>
    <w:p w14:paraId="61F2B07C" w14:textId="77777777" w:rsidR="00772834" w:rsidRDefault="00772834" w:rsidP="00772834">
      <w:pPr>
        <w:pStyle w:val="Bibliography"/>
        <w:ind w:left="720" w:hanging="720"/>
        <w:rPr>
          <w:noProof/>
        </w:rPr>
      </w:pPr>
      <w:r>
        <w:rPr>
          <w:noProof/>
        </w:rPr>
        <w:t xml:space="preserve">Seema Sidiqqui, Z., Jonas-Dwyer, D., &amp; Carr, S. (2007). Twelve tips for peer observation of teaching. </w:t>
      </w:r>
      <w:r>
        <w:rPr>
          <w:i/>
          <w:iCs/>
          <w:noProof/>
        </w:rPr>
        <w:t>Medical Teacher Vol 29</w:t>
      </w:r>
      <w:r>
        <w:rPr>
          <w:noProof/>
        </w:rPr>
        <w:t>, 297-300.</w:t>
      </w:r>
    </w:p>
    <w:p w14:paraId="36697212" w14:textId="77777777" w:rsidR="00772834" w:rsidRDefault="00772834" w:rsidP="00772834">
      <w:pPr>
        <w:pStyle w:val="Bibliography"/>
        <w:ind w:left="720" w:hanging="720"/>
        <w:rPr>
          <w:noProof/>
        </w:rPr>
      </w:pPr>
      <w:r>
        <w:rPr>
          <w:noProof/>
        </w:rPr>
        <w:t xml:space="preserve">Sullivan, P., Buckle, A., G, N., &amp; Atkinson, S. (2012). Peer observation of teaching as a faculty devlopment tool. </w:t>
      </w:r>
      <w:r>
        <w:rPr>
          <w:i/>
          <w:iCs/>
          <w:noProof/>
        </w:rPr>
        <w:t>BMC Medical Education vol 12(26)</w:t>
      </w:r>
      <w:r>
        <w:rPr>
          <w:noProof/>
        </w:rPr>
        <w:t>, 1-6 http://www.biomedcentral.com/1472-6920/12/26.</w:t>
      </w:r>
    </w:p>
    <w:p w14:paraId="0649DB08" w14:textId="77777777" w:rsidR="00772834" w:rsidRDefault="00772834" w:rsidP="00772834">
      <w:pPr>
        <w:pStyle w:val="Bibliography"/>
        <w:ind w:left="720" w:hanging="720"/>
        <w:rPr>
          <w:noProof/>
        </w:rPr>
      </w:pPr>
      <w:r>
        <w:rPr>
          <w:noProof/>
        </w:rPr>
        <w:t xml:space="preserve">Thampy, H., Bourke, M., &amp; Naran, P. (2015). Peer supported review of teaching - an evaluation. </w:t>
      </w:r>
      <w:r>
        <w:rPr>
          <w:i/>
          <w:iCs/>
          <w:noProof/>
        </w:rPr>
        <w:t>Education in Primary Care vol 26(5)</w:t>
      </w:r>
      <w:r>
        <w:rPr>
          <w:noProof/>
        </w:rPr>
        <w:t>, 306-310 available at http://dx.doi.org/10.1080/14739879.2015.1079020.</w:t>
      </w:r>
    </w:p>
    <w:p w14:paraId="5A64881D" w14:textId="77777777" w:rsidR="00772834" w:rsidRDefault="00772834" w:rsidP="00772834">
      <w:pPr>
        <w:pStyle w:val="Bibliography"/>
        <w:ind w:left="720" w:hanging="720"/>
        <w:rPr>
          <w:noProof/>
        </w:rPr>
      </w:pPr>
      <w:r>
        <w:rPr>
          <w:noProof/>
        </w:rPr>
        <w:t xml:space="preserve">Thomas, S., Chie, Q., Abraham, M., Raj, S., &amp; Beh, L. (2014). A qualitative review of literature on peer review of teaching in higher education- an application of the SWOT framework. </w:t>
      </w:r>
      <w:r>
        <w:rPr>
          <w:i/>
          <w:iCs/>
          <w:noProof/>
        </w:rPr>
        <w:t>Review of Educational Research Vol 84(1)</w:t>
      </w:r>
      <w:r>
        <w:rPr>
          <w:noProof/>
        </w:rPr>
        <w:t>, 112-159.</w:t>
      </w:r>
    </w:p>
    <w:p w14:paraId="5DC6A1F1" w14:textId="77777777" w:rsidR="00772834" w:rsidRDefault="00772834" w:rsidP="00772834">
      <w:pPr>
        <w:pStyle w:val="Bibliography"/>
        <w:ind w:left="720" w:hanging="720"/>
        <w:rPr>
          <w:noProof/>
        </w:rPr>
      </w:pPr>
      <w:r>
        <w:rPr>
          <w:noProof/>
        </w:rPr>
        <w:t xml:space="preserve">Thomson, K., Bell, A., &amp; Hendry, G. (2015). Peer observation of teaching: the case for learning just by watching. </w:t>
      </w:r>
      <w:r>
        <w:rPr>
          <w:i/>
          <w:iCs/>
          <w:noProof/>
        </w:rPr>
        <w:t>Higher Education Research and Development Vol 34(5)</w:t>
      </w:r>
      <w:r>
        <w:rPr>
          <w:noProof/>
        </w:rPr>
        <w:t>, 1060-1062.</w:t>
      </w:r>
    </w:p>
    <w:p w14:paraId="283F797D" w14:textId="77777777" w:rsidR="00772834" w:rsidRDefault="00772834" w:rsidP="00772834">
      <w:pPr>
        <w:pStyle w:val="Bibliography"/>
        <w:ind w:left="720" w:hanging="720"/>
        <w:rPr>
          <w:noProof/>
        </w:rPr>
      </w:pPr>
      <w:r>
        <w:rPr>
          <w:noProof/>
        </w:rPr>
        <w:t xml:space="preserve">Tighe, S., &amp; Bradshaw, C. (2013). Peer supported review of teaching: making the grade in midwifery and nursing education. </w:t>
      </w:r>
      <w:r>
        <w:rPr>
          <w:i/>
          <w:iCs/>
          <w:noProof/>
        </w:rPr>
        <w:t>Nurse Education Today vol 33(11)</w:t>
      </w:r>
      <w:r>
        <w:rPr>
          <w:noProof/>
        </w:rPr>
        <w:t>, 1347-1351.</w:t>
      </w:r>
    </w:p>
    <w:p w14:paraId="02506826" w14:textId="6B543A74" w:rsidR="00772834" w:rsidRDefault="00772834" w:rsidP="00772834">
      <w:pPr>
        <w:autoSpaceDE w:val="0"/>
        <w:autoSpaceDN w:val="0"/>
        <w:adjustRightInd w:val="0"/>
        <w:rPr>
          <w:iCs/>
        </w:rPr>
      </w:pPr>
      <w:r>
        <w:rPr>
          <w:iCs/>
        </w:rPr>
        <w:fldChar w:fldCharType="end"/>
      </w:r>
    </w:p>
    <w:p w14:paraId="26D6D37C" w14:textId="77777777" w:rsidR="003465B0" w:rsidRPr="0011173C" w:rsidRDefault="003465B0" w:rsidP="0011173C">
      <w:pPr>
        <w:autoSpaceDE w:val="0"/>
        <w:autoSpaceDN w:val="0"/>
        <w:adjustRightInd w:val="0"/>
        <w:rPr>
          <w:iCs/>
        </w:rPr>
      </w:pPr>
    </w:p>
    <w:sectPr w:rsidR="003465B0" w:rsidRPr="0011173C" w:rsidSect="00A75355">
      <w:headerReference w:type="default" r:id="rId1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383E7" w14:textId="77777777" w:rsidR="00482F27" w:rsidRDefault="00482F27" w:rsidP="00282029">
      <w:pPr>
        <w:spacing w:after="0" w:line="240" w:lineRule="auto"/>
      </w:pPr>
      <w:r>
        <w:separator/>
      </w:r>
    </w:p>
  </w:endnote>
  <w:endnote w:type="continuationSeparator" w:id="0">
    <w:p w14:paraId="49720384" w14:textId="77777777" w:rsidR="00482F27" w:rsidRDefault="00482F27" w:rsidP="00282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1564632"/>
      <w:docPartObj>
        <w:docPartGallery w:val="Page Numbers (Bottom of Page)"/>
        <w:docPartUnique/>
      </w:docPartObj>
    </w:sdtPr>
    <w:sdtEndPr>
      <w:rPr>
        <w:noProof/>
      </w:rPr>
    </w:sdtEndPr>
    <w:sdtContent>
      <w:p w14:paraId="78568327" w14:textId="3DB4AA2B" w:rsidR="008227A3" w:rsidRDefault="008227A3">
        <w:pPr>
          <w:pStyle w:val="Footer"/>
          <w:jc w:val="right"/>
        </w:pPr>
        <w:r>
          <w:fldChar w:fldCharType="begin"/>
        </w:r>
        <w:r>
          <w:instrText xml:space="preserve"> PAGE   \* MERGEFORMAT </w:instrText>
        </w:r>
        <w:r>
          <w:fldChar w:fldCharType="separate"/>
        </w:r>
        <w:r w:rsidR="00F21852">
          <w:rPr>
            <w:noProof/>
          </w:rPr>
          <w:t>1</w:t>
        </w:r>
        <w:r>
          <w:rPr>
            <w:noProof/>
          </w:rPr>
          <w:fldChar w:fldCharType="end"/>
        </w:r>
      </w:p>
    </w:sdtContent>
  </w:sdt>
  <w:p w14:paraId="29F25CCA" w14:textId="77777777" w:rsidR="008227A3" w:rsidRDefault="008227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20F80A" w14:textId="77777777" w:rsidR="00482F27" w:rsidRDefault="00482F27" w:rsidP="00282029">
      <w:pPr>
        <w:spacing w:after="0" w:line="240" w:lineRule="auto"/>
      </w:pPr>
      <w:r>
        <w:separator/>
      </w:r>
    </w:p>
  </w:footnote>
  <w:footnote w:type="continuationSeparator" w:id="0">
    <w:p w14:paraId="39E790B9" w14:textId="77777777" w:rsidR="00482F27" w:rsidRDefault="00482F27" w:rsidP="002820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54FA6" w14:textId="1ABE4902" w:rsidR="00282029" w:rsidRDefault="00D3075C">
    <w:pPr>
      <w:pStyle w:val="Header"/>
    </w:pPr>
    <w:r>
      <w:tab/>
      <w:t xml:space="preserve">  </w:t>
    </w:r>
    <w:r w:rsidR="00D24A6A">
      <w:t xml:space="preserve"> </w:t>
    </w:r>
  </w:p>
  <w:p w14:paraId="3D9D6414" w14:textId="77777777" w:rsidR="00282029" w:rsidRDefault="002820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F026B"/>
    <w:multiLevelType w:val="hybridMultilevel"/>
    <w:tmpl w:val="07441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F6740D"/>
    <w:multiLevelType w:val="hybridMultilevel"/>
    <w:tmpl w:val="EB6C22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22C1974"/>
    <w:multiLevelType w:val="hybridMultilevel"/>
    <w:tmpl w:val="5532E7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6387D8F"/>
    <w:multiLevelType w:val="hybridMultilevel"/>
    <w:tmpl w:val="CB6EC0C2"/>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B726F75"/>
    <w:multiLevelType w:val="hybridMultilevel"/>
    <w:tmpl w:val="4BE4D5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C130F64"/>
    <w:multiLevelType w:val="hybridMultilevel"/>
    <w:tmpl w:val="A87C32D4"/>
    <w:lvl w:ilvl="0" w:tplc="0C09000F">
      <w:start w:val="1"/>
      <w:numFmt w:val="decimal"/>
      <w:lvlText w:val="%1."/>
      <w:lvlJc w:val="left"/>
      <w:pPr>
        <w:ind w:left="786" w:hanging="360"/>
      </w:pPr>
    </w:lvl>
    <w:lvl w:ilvl="1" w:tplc="0C090019">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15:restartNumberingAfterBreak="0">
    <w:nsid w:val="2EC56C4A"/>
    <w:multiLevelType w:val="hybridMultilevel"/>
    <w:tmpl w:val="1D582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547C3D"/>
    <w:multiLevelType w:val="hybridMultilevel"/>
    <w:tmpl w:val="FBF224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66C602C"/>
    <w:multiLevelType w:val="hybridMultilevel"/>
    <w:tmpl w:val="7A1CFA4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52FE15E5"/>
    <w:multiLevelType w:val="hybridMultilevel"/>
    <w:tmpl w:val="50181D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AA82FB1"/>
    <w:multiLevelType w:val="hybridMultilevel"/>
    <w:tmpl w:val="9E3E44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8A12AD0"/>
    <w:multiLevelType w:val="hybridMultilevel"/>
    <w:tmpl w:val="5A68B6DA"/>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BC77CBB"/>
    <w:multiLevelType w:val="hybridMultilevel"/>
    <w:tmpl w:val="ADE25C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1011440"/>
    <w:multiLevelType w:val="hybridMultilevel"/>
    <w:tmpl w:val="932A5310"/>
    <w:lvl w:ilvl="0" w:tplc="0C090001">
      <w:start w:val="1"/>
      <w:numFmt w:val="bullet"/>
      <w:lvlText w:val=""/>
      <w:lvlJc w:val="left"/>
      <w:pPr>
        <w:ind w:left="360" w:hanging="360"/>
      </w:pPr>
      <w:rPr>
        <w:rFonts w:ascii="Symbol" w:hAnsi="Symbol" w:hint="default"/>
      </w:rPr>
    </w:lvl>
    <w:lvl w:ilvl="1" w:tplc="B96CD422">
      <w:numFmt w:val="bullet"/>
      <w:lvlText w:val="•"/>
      <w:lvlJc w:val="left"/>
      <w:pPr>
        <w:ind w:left="1080" w:hanging="360"/>
      </w:pPr>
      <w:rPr>
        <w:rFonts w:ascii="Arial" w:eastAsiaTheme="minorHAnsi"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E572099"/>
    <w:multiLevelType w:val="hybridMultilevel"/>
    <w:tmpl w:val="A1EED2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14"/>
  </w:num>
  <w:num w:numId="4">
    <w:abstractNumId w:val="10"/>
  </w:num>
  <w:num w:numId="5">
    <w:abstractNumId w:val="1"/>
  </w:num>
  <w:num w:numId="6">
    <w:abstractNumId w:val="12"/>
  </w:num>
  <w:num w:numId="7">
    <w:abstractNumId w:val="13"/>
  </w:num>
  <w:num w:numId="8">
    <w:abstractNumId w:val="9"/>
  </w:num>
  <w:num w:numId="9">
    <w:abstractNumId w:val="2"/>
  </w:num>
  <w:num w:numId="10">
    <w:abstractNumId w:val="0"/>
  </w:num>
  <w:num w:numId="11">
    <w:abstractNumId w:val="6"/>
  </w:num>
  <w:num w:numId="12">
    <w:abstractNumId w:val="11"/>
  </w:num>
  <w:num w:numId="13">
    <w:abstractNumId w:val="3"/>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70A"/>
    <w:rsid w:val="00011291"/>
    <w:rsid w:val="00022732"/>
    <w:rsid w:val="0003165D"/>
    <w:rsid w:val="000349A2"/>
    <w:rsid w:val="00043F6F"/>
    <w:rsid w:val="00050E6C"/>
    <w:rsid w:val="00062C15"/>
    <w:rsid w:val="000668EE"/>
    <w:rsid w:val="00071E34"/>
    <w:rsid w:val="00075F3C"/>
    <w:rsid w:val="00091FC0"/>
    <w:rsid w:val="00092628"/>
    <w:rsid w:val="000A0CFA"/>
    <w:rsid w:val="000D4B68"/>
    <w:rsid w:val="000E3CBE"/>
    <w:rsid w:val="000E4827"/>
    <w:rsid w:val="000E6057"/>
    <w:rsid w:val="0011173C"/>
    <w:rsid w:val="00111E85"/>
    <w:rsid w:val="0012019D"/>
    <w:rsid w:val="00132312"/>
    <w:rsid w:val="00141385"/>
    <w:rsid w:val="00144622"/>
    <w:rsid w:val="0017633F"/>
    <w:rsid w:val="001768EE"/>
    <w:rsid w:val="00183252"/>
    <w:rsid w:val="00185F24"/>
    <w:rsid w:val="001A732C"/>
    <w:rsid w:val="001C6631"/>
    <w:rsid w:val="001D63A8"/>
    <w:rsid w:val="001E5160"/>
    <w:rsid w:val="0020205F"/>
    <w:rsid w:val="00231590"/>
    <w:rsid w:val="00243C87"/>
    <w:rsid w:val="00254AD7"/>
    <w:rsid w:val="00276134"/>
    <w:rsid w:val="002776E8"/>
    <w:rsid w:val="00280CE7"/>
    <w:rsid w:val="00282029"/>
    <w:rsid w:val="00283FE9"/>
    <w:rsid w:val="002915CB"/>
    <w:rsid w:val="00291C7E"/>
    <w:rsid w:val="0029672E"/>
    <w:rsid w:val="00297AD8"/>
    <w:rsid w:val="002A29BF"/>
    <w:rsid w:val="002B1F60"/>
    <w:rsid w:val="002B2E87"/>
    <w:rsid w:val="002B52D8"/>
    <w:rsid w:val="002C10BC"/>
    <w:rsid w:val="002C5DE3"/>
    <w:rsid w:val="002D5478"/>
    <w:rsid w:val="002D7FCE"/>
    <w:rsid w:val="002E4B0C"/>
    <w:rsid w:val="00304D33"/>
    <w:rsid w:val="00327BFF"/>
    <w:rsid w:val="0033108E"/>
    <w:rsid w:val="00335139"/>
    <w:rsid w:val="0033730A"/>
    <w:rsid w:val="00345A40"/>
    <w:rsid w:val="003465B0"/>
    <w:rsid w:val="0036001E"/>
    <w:rsid w:val="00362E91"/>
    <w:rsid w:val="0038364A"/>
    <w:rsid w:val="003A43E3"/>
    <w:rsid w:val="003C4E21"/>
    <w:rsid w:val="003D6AF8"/>
    <w:rsid w:val="003D7A64"/>
    <w:rsid w:val="003E14F4"/>
    <w:rsid w:val="003F102B"/>
    <w:rsid w:val="003F33BE"/>
    <w:rsid w:val="00432F13"/>
    <w:rsid w:val="0044103B"/>
    <w:rsid w:val="00442CDA"/>
    <w:rsid w:val="00456C3C"/>
    <w:rsid w:val="00465556"/>
    <w:rsid w:val="00482F27"/>
    <w:rsid w:val="004A2E27"/>
    <w:rsid w:val="004A3424"/>
    <w:rsid w:val="004A7FD4"/>
    <w:rsid w:val="004C43DE"/>
    <w:rsid w:val="004F3208"/>
    <w:rsid w:val="00500975"/>
    <w:rsid w:val="00540DB1"/>
    <w:rsid w:val="00552533"/>
    <w:rsid w:val="00556BC5"/>
    <w:rsid w:val="005659CB"/>
    <w:rsid w:val="005737D0"/>
    <w:rsid w:val="005738C1"/>
    <w:rsid w:val="0057628F"/>
    <w:rsid w:val="00580951"/>
    <w:rsid w:val="005855AE"/>
    <w:rsid w:val="005A7018"/>
    <w:rsid w:val="005E0505"/>
    <w:rsid w:val="005E0E29"/>
    <w:rsid w:val="005E3EC2"/>
    <w:rsid w:val="005F622A"/>
    <w:rsid w:val="00616272"/>
    <w:rsid w:val="006236D1"/>
    <w:rsid w:val="00630263"/>
    <w:rsid w:val="00636DF9"/>
    <w:rsid w:val="00654798"/>
    <w:rsid w:val="00665889"/>
    <w:rsid w:val="00666341"/>
    <w:rsid w:val="0067506C"/>
    <w:rsid w:val="00686070"/>
    <w:rsid w:val="006962DC"/>
    <w:rsid w:val="006A510D"/>
    <w:rsid w:val="006D1DA8"/>
    <w:rsid w:val="006D3042"/>
    <w:rsid w:val="006D73B4"/>
    <w:rsid w:val="006F3565"/>
    <w:rsid w:val="006F77C0"/>
    <w:rsid w:val="007271F3"/>
    <w:rsid w:val="00733A58"/>
    <w:rsid w:val="0074025B"/>
    <w:rsid w:val="0076302B"/>
    <w:rsid w:val="0076345D"/>
    <w:rsid w:val="00772834"/>
    <w:rsid w:val="007855E7"/>
    <w:rsid w:val="007A2682"/>
    <w:rsid w:val="007A3CB6"/>
    <w:rsid w:val="007A5D96"/>
    <w:rsid w:val="007A73C4"/>
    <w:rsid w:val="007B6AEC"/>
    <w:rsid w:val="007D7A81"/>
    <w:rsid w:val="008054EF"/>
    <w:rsid w:val="0080651C"/>
    <w:rsid w:val="00820B0A"/>
    <w:rsid w:val="00821EAB"/>
    <w:rsid w:val="008227A3"/>
    <w:rsid w:val="008540E2"/>
    <w:rsid w:val="00855B70"/>
    <w:rsid w:val="008801BA"/>
    <w:rsid w:val="00882898"/>
    <w:rsid w:val="0088662E"/>
    <w:rsid w:val="008950F7"/>
    <w:rsid w:val="008A7BB8"/>
    <w:rsid w:val="008B352E"/>
    <w:rsid w:val="008B61E9"/>
    <w:rsid w:val="008C4734"/>
    <w:rsid w:val="008E2285"/>
    <w:rsid w:val="00903F74"/>
    <w:rsid w:val="00915B52"/>
    <w:rsid w:val="00915B9E"/>
    <w:rsid w:val="00922EE5"/>
    <w:rsid w:val="009349A2"/>
    <w:rsid w:val="009407BD"/>
    <w:rsid w:val="0094423B"/>
    <w:rsid w:val="0095006C"/>
    <w:rsid w:val="009575F2"/>
    <w:rsid w:val="009605C5"/>
    <w:rsid w:val="00964A97"/>
    <w:rsid w:val="00992FF5"/>
    <w:rsid w:val="00994EA2"/>
    <w:rsid w:val="009B53C9"/>
    <w:rsid w:val="009C0CCF"/>
    <w:rsid w:val="009C31B1"/>
    <w:rsid w:val="009D0EB5"/>
    <w:rsid w:val="009D3C48"/>
    <w:rsid w:val="009E1E53"/>
    <w:rsid w:val="009F435F"/>
    <w:rsid w:val="009F71BA"/>
    <w:rsid w:val="00A162CA"/>
    <w:rsid w:val="00A21570"/>
    <w:rsid w:val="00A441E5"/>
    <w:rsid w:val="00A506D6"/>
    <w:rsid w:val="00A75355"/>
    <w:rsid w:val="00A96867"/>
    <w:rsid w:val="00A9770A"/>
    <w:rsid w:val="00A97A84"/>
    <w:rsid w:val="00AD621E"/>
    <w:rsid w:val="00AF0099"/>
    <w:rsid w:val="00B04E68"/>
    <w:rsid w:val="00B15BAE"/>
    <w:rsid w:val="00B23F83"/>
    <w:rsid w:val="00B246EE"/>
    <w:rsid w:val="00B3516D"/>
    <w:rsid w:val="00B43A23"/>
    <w:rsid w:val="00B4518F"/>
    <w:rsid w:val="00B53385"/>
    <w:rsid w:val="00B55729"/>
    <w:rsid w:val="00B567F7"/>
    <w:rsid w:val="00B91FFA"/>
    <w:rsid w:val="00BA7299"/>
    <w:rsid w:val="00BC07D1"/>
    <w:rsid w:val="00BC28B8"/>
    <w:rsid w:val="00BC3711"/>
    <w:rsid w:val="00BE7043"/>
    <w:rsid w:val="00BF5381"/>
    <w:rsid w:val="00C1793C"/>
    <w:rsid w:val="00C210E9"/>
    <w:rsid w:val="00C260FF"/>
    <w:rsid w:val="00C45094"/>
    <w:rsid w:val="00C53CE6"/>
    <w:rsid w:val="00C73D53"/>
    <w:rsid w:val="00CA64CC"/>
    <w:rsid w:val="00CB0DE0"/>
    <w:rsid w:val="00CB1E8B"/>
    <w:rsid w:val="00CC328D"/>
    <w:rsid w:val="00CD43B4"/>
    <w:rsid w:val="00CD7008"/>
    <w:rsid w:val="00CE7859"/>
    <w:rsid w:val="00CF0BD6"/>
    <w:rsid w:val="00CF3921"/>
    <w:rsid w:val="00D0293F"/>
    <w:rsid w:val="00D038E6"/>
    <w:rsid w:val="00D10941"/>
    <w:rsid w:val="00D24A6A"/>
    <w:rsid w:val="00D3075C"/>
    <w:rsid w:val="00D51366"/>
    <w:rsid w:val="00D601DA"/>
    <w:rsid w:val="00D602C0"/>
    <w:rsid w:val="00D93B94"/>
    <w:rsid w:val="00D94D81"/>
    <w:rsid w:val="00D97259"/>
    <w:rsid w:val="00DA19EB"/>
    <w:rsid w:val="00DA4D3A"/>
    <w:rsid w:val="00DC1F4F"/>
    <w:rsid w:val="00DD41DE"/>
    <w:rsid w:val="00DE486C"/>
    <w:rsid w:val="00E02FDE"/>
    <w:rsid w:val="00E154BB"/>
    <w:rsid w:val="00E25948"/>
    <w:rsid w:val="00E2664B"/>
    <w:rsid w:val="00E32222"/>
    <w:rsid w:val="00E3404A"/>
    <w:rsid w:val="00E52C75"/>
    <w:rsid w:val="00E64A01"/>
    <w:rsid w:val="00E67AC9"/>
    <w:rsid w:val="00E7216D"/>
    <w:rsid w:val="00E85EAC"/>
    <w:rsid w:val="00EA466E"/>
    <w:rsid w:val="00EB2994"/>
    <w:rsid w:val="00EB763D"/>
    <w:rsid w:val="00EC23A2"/>
    <w:rsid w:val="00EC2CC7"/>
    <w:rsid w:val="00EC4A8E"/>
    <w:rsid w:val="00EC6BE0"/>
    <w:rsid w:val="00ED0C24"/>
    <w:rsid w:val="00EE2027"/>
    <w:rsid w:val="00EF702A"/>
    <w:rsid w:val="00F043D7"/>
    <w:rsid w:val="00F136A3"/>
    <w:rsid w:val="00F14BF4"/>
    <w:rsid w:val="00F15A86"/>
    <w:rsid w:val="00F21852"/>
    <w:rsid w:val="00F32BF0"/>
    <w:rsid w:val="00F45456"/>
    <w:rsid w:val="00F46BDB"/>
    <w:rsid w:val="00F54A25"/>
    <w:rsid w:val="00F71E3D"/>
    <w:rsid w:val="00F76EB3"/>
    <w:rsid w:val="00F82458"/>
    <w:rsid w:val="00F831AE"/>
    <w:rsid w:val="00F97ECE"/>
    <w:rsid w:val="00FB446B"/>
    <w:rsid w:val="00FB58A3"/>
    <w:rsid w:val="00FD13E9"/>
    <w:rsid w:val="00FD4763"/>
    <w:rsid w:val="00FE0518"/>
    <w:rsid w:val="00FF04DE"/>
    <w:rsid w:val="00FF5360"/>
    <w:rsid w:val="00FF6945"/>
    <w:rsid w:val="00FF6B47"/>
    <w:rsid w:val="00FF73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83D9A"/>
  <w15:docId w15:val="{9C3F53E9-B61E-4572-8D23-EB02F8277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6EE"/>
    <w:pPr>
      <w:spacing w:after="0" w:line="288" w:lineRule="auto"/>
      <w:ind w:left="720"/>
      <w:contextualSpacing/>
    </w:pPr>
    <w:rPr>
      <w:rFonts w:ascii="Arial" w:hAnsi="Arial" w:cs="Arial"/>
    </w:rPr>
  </w:style>
  <w:style w:type="paragraph" w:styleId="Header">
    <w:name w:val="header"/>
    <w:basedOn w:val="Normal"/>
    <w:link w:val="HeaderChar"/>
    <w:uiPriority w:val="99"/>
    <w:unhideWhenUsed/>
    <w:rsid w:val="002820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2029"/>
  </w:style>
  <w:style w:type="paragraph" w:styleId="Footer">
    <w:name w:val="footer"/>
    <w:basedOn w:val="Normal"/>
    <w:link w:val="FooterChar"/>
    <w:uiPriority w:val="99"/>
    <w:unhideWhenUsed/>
    <w:rsid w:val="002820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2029"/>
  </w:style>
  <w:style w:type="paragraph" w:styleId="BalloonText">
    <w:name w:val="Balloon Text"/>
    <w:basedOn w:val="Normal"/>
    <w:link w:val="BalloonTextChar"/>
    <w:uiPriority w:val="99"/>
    <w:semiHidden/>
    <w:unhideWhenUsed/>
    <w:rsid w:val="00C179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93C"/>
    <w:rPr>
      <w:rFonts w:ascii="Tahoma" w:hAnsi="Tahoma" w:cs="Tahoma"/>
      <w:sz w:val="16"/>
      <w:szCs w:val="16"/>
    </w:rPr>
  </w:style>
  <w:style w:type="character" w:styleId="Hyperlink">
    <w:name w:val="Hyperlink"/>
    <w:basedOn w:val="DefaultParagraphFont"/>
    <w:uiPriority w:val="99"/>
    <w:unhideWhenUsed/>
    <w:rsid w:val="0076302B"/>
    <w:rPr>
      <w:color w:val="0563C1" w:themeColor="hyperlink"/>
      <w:u w:val="single"/>
    </w:rPr>
  </w:style>
  <w:style w:type="paragraph" w:styleId="Bibliography">
    <w:name w:val="Bibliography"/>
    <w:basedOn w:val="Normal"/>
    <w:next w:val="Normal"/>
    <w:uiPriority w:val="37"/>
    <w:unhideWhenUsed/>
    <w:rsid w:val="003465B0"/>
  </w:style>
  <w:style w:type="character" w:styleId="CommentReference">
    <w:name w:val="annotation reference"/>
    <w:basedOn w:val="DefaultParagraphFont"/>
    <w:uiPriority w:val="99"/>
    <w:semiHidden/>
    <w:unhideWhenUsed/>
    <w:rsid w:val="00304D33"/>
    <w:rPr>
      <w:sz w:val="16"/>
      <w:szCs w:val="16"/>
    </w:rPr>
  </w:style>
  <w:style w:type="paragraph" w:styleId="CommentText">
    <w:name w:val="annotation text"/>
    <w:basedOn w:val="Normal"/>
    <w:link w:val="CommentTextChar"/>
    <w:uiPriority w:val="99"/>
    <w:semiHidden/>
    <w:unhideWhenUsed/>
    <w:rsid w:val="00304D33"/>
    <w:pPr>
      <w:spacing w:line="240" w:lineRule="auto"/>
    </w:pPr>
    <w:rPr>
      <w:sz w:val="20"/>
      <w:szCs w:val="20"/>
    </w:rPr>
  </w:style>
  <w:style w:type="character" w:customStyle="1" w:styleId="CommentTextChar">
    <w:name w:val="Comment Text Char"/>
    <w:basedOn w:val="DefaultParagraphFont"/>
    <w:link w:val="CommentText"/>
    <w:uiPriority w:val="99"/>
    <w:semiHidden/>
    <w:rsid w:val="00304D33"/>
    <w:rPr>
      <w:sz w:val="20"/>
      <w:szCs w:val="20"/>
    </w:rPr>
  </w:style>
  <w:style w:type="paragraph" w:styleId="CommentSubject">
    <w:name w:val="annotation subject"/>
    <w:basedOn w:val="CommentText"/>
    <w:next w:val="CommentText"/>
    <w:link w:val="CommentSubjectChar"/>
    <w:uiPriority w:val="99"/>
    <w:semiHidden/>
    <w:unhideWhenUsed/>
    <w:rsid w:val="00304D33"/>
    <w:rPr>
      <w:b/>
      <w:bCs/>
    </w:rPr>
  </w:style>
  <w:style w:type="character" w:customStyle="1" w:styleId="CommentSubjectChar">
    <w:name w:val="Comment Subject Char"/>
    <w:basedOn w:val="CommentTextChar"/>
    <w:link w:val="CommentSubject"/>
    <w:uiPriority w:val="99"/>
    <w:semiHidden/>
    <w:rsid w:val="00304D33"/>
    <w:rPr>
      <w:b/>
      <w:bCs/>
      <w:sz w:val="20"/>
      <w:szCs w:val="20"/>
    </w:rPr>
  </w:style>
  <w:style w:type="character" w:styleId="FollowedHyperlink">
    <w:name w:val="FollowedHyperlink"/>
    <w:basedOn w:val="DefaultParagraphFont"/>
    <w:uiPriority w:val="99"/>
    <w:semiHidden/>
    <w:unhideWhenUsed/>
    <w:rsid w:val="001768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4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apple.com/en-au/HT2017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indows.microsoft.com/en-AU/windows-live/movie-maker-import-photos-videos-camera" TargetMode="External"/><Relationship Id="rId4" Type="http://schemas.openxmlformats.org/officeDocument/2006/relationships/settings" Target="settings.xml"/><Relationship Id="rId9" Type="http://schemas.openxmlformats.org/officeDocument/2006/relationships/hyperlink" Target="https://www.aarnet.edu.au/network-and-services/cloud-services-applications/cloudsto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Qui00</b:Tag>
    <b:SourceType>JournalArticle</b:SourceType>
    <b:Guid>{3905F760-F499-443F-BA0E-EDF110538DC9}</b:Guid>
    <b:Author>
      <b:Author>
        <b:NameList>
          <b:Person>
            <b:Last>Quinlan</b:Last>
            <b:First>K</b:First>
          </b:Person>
          <b:Person>
            <b:Last>Akerlind</b:Last>
            <b:First>G</b:First>
          </b:Person>
        </b:NameList>
      </b:Author>
    </b:Author>
    <b:Title>Factors affecting departmental peer collaboration for faculty development- two cases in context</b:Title>
    <b:JournalName>Higher Education vol 40</b:JournalName>
    <b:Year>2000</b:Year>
    <b:Pages>23-52</b:Pages>
    <b:RefOrder>1</b:RefOrder>
  </b:Source>
  <b:Source>
    <b:Tag>Lou98</b:Tag>
    <b:SourceType>JournalArticle</b:SourceType>
    <b:Guid>{C4B1A49D-9470-4974-8889-CC65EBA68967}</b:Guid>
    <b:Author>
      <b:Author>
        <b:NameList>
          <b:Person>
            <b:Last>Louis</b:Last>
            <b:First>K.S</b:First>
          </b:Person>
        </b:NameList>
      </b:Author>
    </b:Author>
    <b:Title>Effects of teacher quality of work life in secondary schools on commitment and self efficacy</b:Title>
    <b:JournalName>School effectiveness and school improvement Vol 9(1)</b:JournalName>
    <b:Year>1998</b:Year>
    <b:Pages>1-27</b:Pages>
    <b:RefOrder>2</b:RefOrder>
  </b:Source>
  <b:Source>
    <b:Tag>Bec02</b:Tag>
    <b:SourceType>JournalArticle</b:SourceType>
    <b:Guid>{426A0C6F-544F-4F85-B1D1-1EC53244AE18}</b:Guid>
    <b:Author>
      <b:Author>
        <b:NameList>
          <b:Person>
            <b:Last>Beck</b:Last>
            <b:First>R.J</b:First>
          </b:Person>
          <b:Person>
            <b:Last>King</b:Last>
            <b:First>A</b:First>
          </b:Person>
          <b:Person>
            <b:Last>Marshall</b:Last>
            <b:First>S.K</b:First>
          </b:Person>
        </b:NameList>
      </b:Author>
    </b:Author>
    <b:Title>Effects of videocase construction on preservice teacher's observation of teaching</b:Title>
    <b:JournalName>Journal of Experimental Education vol 70(4)</b:JournalName>
    <b:Year>2002</b:Year>
    <b:Pages>345-361</b:Pages>
    <b:RefOrder>3</b:RefOrder>
  </b:Source>
  <b:Source>
    <b:Tag>Hen14</b:Tag>
    <b:SourceType>JournalArticle</b:SourceType>
    <b:Guid>{D1A9B8F0-12C8-4888-8EF2-FBA94EFC37BC}</b:Guid>
    <b:Author>
      <b:Author>
        <b:NameList>
          <b:Person>
            <b:Last>Hendry</b:Last>
            <b:First>G.D</b:First>
          </b:Person>
          <b:Person>
            <b:Last>Bell</b:Last>
            <b:First>A</b:First>
          </b:Person>
          <b:Person>
            <b:Last>Thomson</b:Last>
            <b:First>K</b:First>
          </b:Person>
        </b:NameList>
      </b:Author>
    </b:Author>
    <b:Title>Learning by observing a peer's teaching situation</b:Title>
    <b:JournalName>International Journal of Academic Devleopment vol 19 (4)</b:JournalName>
    <b:Year>2014</b:Year>
    <b:Pages>318-329</b:Pages>
    <b:RefOrder>4</b:RefOrder>
  </b:Source>
  <b:Source>
    <b:Tag>Ham04</b:Tag>
    <b:SourceType>JournalArticle</b:SourceType>
    <b:Guid>{FFB0677D-B4D0-44AF-982B-4D93F314844E}</b:Guid>
    <b:Title>Evaluating our peers: is peer observation a meaningful process?</b:Title>
    <b:Year>2004</b:Year>
    <b:Author>
      <b:Author>
        <b:NameList>
          <b:Person>
            <b:Last>Hammersley-Fletcher</b:Last>
            <b:First>L</b:First>
          </b:Person>
          <b:Person>
            <b:Last>Orsmond</b:Last>
            <b:First>P</b:First>
          </b:Person>
        </b:NameList>
      </b:Author>
    </b:Author>
    <b:JournalName>Studies in Higher Education Vol 29(4)</b:JournalName>
    <b:Pages>489-503</b:Pages>
    <b:RefOrder>5</b:RefOrder>
  </b:Source>
  <b:Source>
    <b:Tag>Pat12</b:Tag>
    <b:SourceType>JournalArticle</b:SourceType>
    <b:Guid>{85A64E2D-CC60-4496-AFD7-21DA6C17F57D}</b:Guid>
    <b:Author>
      <b:Author>
        <b:NameList>
          <b:Person>
            <b:Last>Pattison</b:Last>
            <b:First>A,T</b:First>
          </b:Person>
          <b:Person>
            <b:Last>Sherwood</b:Last>
            <b:First>M</b:First>
          </b:Person>
          <b:Person>
            <b:Last>Lumsden</b:Last>
            <b:First>C.J</b:First>
          </b:Person>
          <b:Person>
            <b:Last>Gale</b:Last>
            <b:First>A</b:First>
          </b:Person>
          <b:Person>
            <b:Last>Markides</b:Last>
            <b:First>M</b:First>
          </b:Person>
        </b:NameList>
      </b:Author>
    </b:Author>
    <b:Title>Foundation observation of teaching project- A developmental model of peer observation of teaching</b:Title>
    <b:JournalName>Medical Teacher vol 34</b:JournalName>
    <b:Year>2012</b:Year>
    <b:Pages>e136-e142</b:Pages>
    <b:RefOrder>6</b:RefOrder>
  </b:Source>
  <b:Source>
    <b:Tag>Ads06</b:Tag>
    <b:SourceType>JournalArticle</b:SourceType>
    <b:Guid>{69F4AF5E-E024-4236-B132-FF07D9F2FF31}</b:Guid>
    <b:Author>
      <b:Author>
        <b:NameList>
          <b:Person>
            <b:Last>Adshead</b:Last>
            <b:First>L</b:First>
          </b:Person>
          <b:Person>
            <b:Last>White</b:Last>
            <b:First>P</b:First>
          </b:Person>
          <b:Person>
            <b:Last>Stephenson</b:Last>
            <b:First>A</b:First>
          </b:Person>
        </b:NameList>
      </b:Author>
    </b:Author>
    <b:Title>Introducing peer observation of teaching to GP teachers: a questionnaire study</b:Title>
    <b:JournalName>Medical Teacher vol 28(2)</b:JournalName>
    <b:Year>2006</b:Year>
    <b:Pages>e68-e73</b:Pages>
    <b:RefOrder>7</b:RefOrder>
  </b:Source>
  <b:Source>
    <b:Tag>Tho15</b:Tag>
    <b:SourceType>JournalArticle</b:SourceType>
    <b:Guid>{8C3CA6B2-02AE-4B5E-9344-510478783DC9}</b:Guid>
    <b:Author>
      <b:Author>
        <b:NameList>
          <b:Person>
            <b:Last>Thomson</b:Last>
            <b:First>K</b:First>
          </b:Person>
          <b:Person>
            <b:Last>Bell</b:Last>
            <b:First>A</b:First>
          </b:Person>
          <b:Person>
            <b:Last>Hendry</b:Last>
            <b:First>G</b:First>
          </b:Person>
        </b:NameList>
      </b:Author>
    </b:Author>
    <b:Title>Peer observation of teaching:  the case for learning just by watching</b:Title>
    <b:JournalName>Higher Education Research and Development Vol 34(5)</b:JournalName>
    <b:Year>2015</b:Year>
    <b:Pages>1060-1062</b:Pages>
    <b:RefOrder>8</b:RefOrder>
  </b:Source>
  <b:Source>
    <b:Tag>Ree15</b:Tag>
    <b:SourceType>JournalArticle</b:SourceType>
    <b:Guid>{2C7D7E7E-5CBF-4F33-8FC2-CCCBBA7600FA}</b:Guid>
    <b:Author>
      <b:Author>
        <b:NameList>
          <b:Person>
            <b:Last>Rees</b:Last>
            <b:First>E.L</b:First>
          </b:Person>
          <b:Person>
            <b:Last>Davis</b:Last>
            <b:First>B</b:First>
          </b:Person>
          <b:Person>
            <b:Last>Eastwood</b:Last>
            <b:First>M</b:First>
          </b:Person>
        </b:NameList>
      </b:Author>
    </b:Author>
    <b:Title>Developing medical students' teaching through peer observation and feedback</b:Title>
    <b:JournalName>Perspectives in Medical Education vol 4</b:JournalName>
    <b:Year>2015</b:Year>
    <b:Pages>268-271</b:Pages>
    <b:RefOrder>9</b:RefOrder>
  </b:Source>
  <b:Source>
    <b:Tag>Joh09</b:Tag>
    <b:SourceType>JournalArticle</b:SourceType>
    <b:Guid>{1E8F11E0-B591-4B04-A91B-98D9AE4F91E5}</b:Guid>
    <b:Author>
      <b:Author>
        <b:NameList>
          <b:Person>
            <b:Last>Johansson</b:Last>
            <b:First>J</b:First>
          </b:Person>
          <b:Person>
            <b:Last>Skeff</b:Last>
            <b:First>K</b:First>
          </b:Person>
          <b:Person>
            <b:Last>Stratos</b:Last>
            <b:First>G</b:First>
          </b:Person>
        </b:NameList>
      </b:Author>
    </b:Author>
    <b:Title>Clinical teaching improvement; the transportability of the Stanford Faculty Development Program</b:Title>
    <b:JournalName>Medical Teacher</b:JournalName>
    <b:Year>2009</b:Year>
    <b:Pages>e377-e382</b:Pages>
    <b:RefOrder>10</b:RefOrder>
  </b:Source>
  <b:Source>
    <b:Tag>Hen12</b:Tag>
    <b:SourceType>JournalArticle</b:SourceType>
    <b:Guid>{BE9DE983-5B72-440A-8DD9-323C12B2BBEB}</b:Guid>
    <b:Author>
      <b:Author>
        <b:NameList>
          <b:Person>
            <b:Last>Hendry</b:Last>
            <b:First>G.D</b:First>
          </b:Person>
          <b:Person>
            <b:Last>Oliver</b:Last>
            <b:First>G.R</b:First>
          </b:Person>
        </b:NameList>
      </b:Author>
    </b:Author>
    <b:Title>Seeing is believing - the benefits of peer observation</b:Title>
    <b:JournalName>Journal of University Teaching and Learning Practice vol 9(1)</b:JournalName>
    <b:Year>2012</b:Year>
    <b:Pages>http://ro.uow.edu.au/jutlp/vol9/iss1/7</b:Pages>
    <b:RefOrder>11</b:RefOrder>
  </b:Source>
  <b:Source>
    <b:Tag>Sul12</b:Tag>
    <b:SourceType>JournalArticle</b:SourceType>
    <b:Guid>{D2054807-B8DD-4912-9EFB-1BA71A947114}</b:Guid>
    <b:Author>
      <b:Author>
        <b:NameList>
          <b:Person>
            <b:Last>Sullivan</b:Last>
            <b:First>P</b:First>
          </b:Person>
          <b:Person>
            <b:Last>Buckle</b:Last>
            <b:First>A</b:First>
          </b:Person>
          <b:Person>
            <b:Last>G</b:Last>
            <b:First>Nicky</b:First>
          </b:Person>
          <b:Person>
            <b:Last>Atkinson</b:Last>
            <b:First>S</b:First>
          </b:Person>
        </b:NameList>
      </b:Author>
    </b:Author>
    <b:Title>Peer observation of teaching as a faculty devlopment tool</b:Title>
    <b:JournalName>BMC Medical Education vol 12(26)</b:JournalName>
    <b:Year>2012</b:Year>
    <b:Pages>1-6  http://www.biomedcentral.com/1472-6920/12/26</b:Pages>
    <b:RefOrder>12</b:RefOrder>
  </b:Source>
  <b:Source>
    <b:Tag>Tha15</b:Tag>
    <b:SourceType>JournalArticle</b:SourceType>
    <b:Guid>{D15D71EB-139D-40BA-85F1-51858DD5B2E2}</b:Guid>
    <b:Author>
      <b:Author>
        <b:NameList>
          <b:Person>
            <b:Last>Thampy</b:Last>
            <b:First>H</b:First>
          </b:Person>
          <b:Person>
            <b:Last>Bourke</b:Last>
            <b:First>M</b:First>
          </b:Person>
          <b:Person>
            <b:Last>Naran</b:Last>
            <b:First>P</b:First>
          </b:Person>
        </b:NameList>
      </b:Author>
    </b:Author>
    <b:Title>Peer supported review of teaching - an evaluation</b:Title>
    <b:JournalName>Education in Primary Care vol 26(5)</b:JournalName>
    <b:Year>2015</b:Year>
    <b:Pages>306-310 available at http://dx.doi.org/10.1080/14739879.2015.1079020</b:Pages>
    <b:RefOrder>13</b:RefOrder>
  </b:Source>
  <b:Source>
    <b:Tag>Bec03</b:Tag>
    <b:SourceType>JournalArticle</b:SourceType>
    <b:Guid>{26AC2701-FD7F-4523-B540-1854105C7580}</b:Guid>
    <b:Author>
      <b:Author>
        <b:NameList>
          <b:Person>
            <b:Last>Beckman</b:Last>
            <b:First>T.J</b:First>
          </b:Person>
          <b:Person>
            <b:Last>Lee</b:Last>
            <b:First>M.C</b:First>
          </b:Person>
          <b:Person>
            <b:Last>Rohren</b:Last>
            <b:First>C.H</b:First>
          </b:Person>
          <b:Person>
            <b:Last>Pankratz</b:Last>
            <b:First>S</b:First>
          </b:Person>
        </b:NameList>
      </b:Author>
    </b:Author>
    <b:Title>Evaluating an instrument for the peer review of inpatient teaching</b:Title>
    <b:JournalName>Medical Teacher Vol 25 (2)</b:JournalName>
    <b:Year>2003</b:Year>
    <b:Pages>131-135</b:Pages>
    <b:RefOrder>14</b:RefOrder>
  </b:Source>
  <b:Source>
    <b:Tag>Bel10</b:Tag>
    <b:SourceType>JournalArticle</b:SourceType>
    <b:Guid>{B8AAF6D9-77B2-4E4B-9D41-D88E152D1DA9}</b:Guid>
    <b:Author>
      <b:Author>
        <b:NameList>
          <b:Person>
            <b:Last>Bell</b:Last>
            <b:First>A</b:First>
          </b:Person>
          <b:Person>
            <b:Last>Mladenovic</b:Last>
            <b:First>R</b:First>
          </b:Person>
          <b:Person>
            <b:Last>Segera</b:Last>
            <b:First>R</b:First>
          </b:Person>
        </b:NameList>
      </b:Author>
    </b:Author>
    <b:Title>The reflective practice of tutors: What do tutors reflect on?</b:Title>
    <b:JournalName>Teaching in Higher Education vol 15(1)</b:JournalName>
    <b:Year>2010</b:Year>
    <b:Pages>57-70</b:Pages>
    <b:RefOrder>15</b:RefOrder>
  </b:Source>
  <b:Source>
    <b:Tag>Bel13</b:Tag>
    <b:SourceType>JournalArticle</b:SourceType>
    <b:Guid>{A6420637-8C87-497D-849B-A057427C03E4}</b:Guid>
    <b:Author>
      <b:Author>
        <b:NameList>
          <b:Person>
            <b:Last>Bell</b:Last>
            <b:First>M</b:First>
          </b:Person>
          <b:Person>
            <b:Last>Cooper</b:Last>
            <b:First>P</b:First>
          </b:Person>
        </b:NameList>
      </b:Author>
    </b:Author>
    <b:Title>Peer observation of teaching in university departments: a framework for implementation</b:Title>
    <b:JournalName>International Journal for Academic Development 18(1)</b:JournalName>
    <b:Year>2013</b:Year>
    <b:Pages>60-78</b:Pages>
    <b:RefOrder>16</b:RefOrder>
  </b:Source>
  <b:Source>
    <b:Tag>Byr10</b:Tag>
    <b:SourceType>JournalArticle</b:SourceType>
    <b:Guid>{F577EA2D-99E6-413B-9B49-C0AB272AC274}</b:Guid>
    <b:Author>
      <b:Author>
        <b:NameList>
          <b:Person>
            <b:Last>Byrne</b:Last>
            <b:First>J</b:First>
          </b:Person>
          <b:Person>
            <b:Last>Brown</b:Last>
            <b:First>H</b:First>
          </b:Person>
          <b:Person>
            <b:Last>Challen</b:Last>
            <b:First>D</b:First>
          </b:Person>
        </b:NameList>
      </b:Author>
    </b:Author>
    <b:Title>Peer development as an alternative to peer observation: a tool to enhance professional development</b:Title>
    <b:JournalName>International Journal of Academic Development Vol 15(3)</b:JournalName>
    <b:Year>2010</b:Year>
    <b:Pages>215-228</b:Pages>
    <b:RefOrder>17</b:RefOrder>
  </b:Source>
  <b:Source>
    <b:Tag>Dat12</b:Tag>
    <b:SourceType>JournalArticle</b:SourceType>
    <b:Guid>{BF945F64-938A-4D5F-A8A4-C7B069296B54}</b:Guid>
    <b:Author>
      <b:Author>
        <b:NameList>
          <b:Person>
            <b:Last>Dathson</b:Last>
            <b:First>A.T</b:First>
          </b:Person>
          <b:Person>
            <b:Last>Sherwood</b:Last>
            <b:First>M</b:First>
          </b:Person>
          <b:Person>
            <b:Last>Lumsden</b:Last>
            <b:First>C.J</b:First>
          </b:Person>
          <b:Person>
            <b:Last>Gale</b:Last>
            <b:First>A</b:First>
          </b:Person>
          <b:Person>
            <b:Last>Markidos</b:Last>
            <b:First>M</b:First>
          </b:Person>
        </b:NameList>
      </b:Author>
    </b:Author>
    <b:Title>Foundation observation of teaching project- A developmental model of peer observation of teaching</b:Title>
    <b:JournalName>Medical Teacher vol 34</b:JournalName>
    <b:Year>2012</b:Year>
    <b:Pages>e136-e142</b:Pages>
    <b:RefOrder>18</b:RefOrder>
  </b:Source>
  <b:Source>
    <b:Tag>Ken14</b:Tag>
    <b:SourceType>JournalArticle</b:SourceType>
    <b:Guid>{3625D72C-3604-4070-A24E-CD2DD6E83C64}</b:Guid>
    <b:Author>
      <b:Author>
        <b:NameList>
          <b:Person>
            <b:Last>Kenny</b:Last>
            <b:First>A</b:First>
          </b:Person>
          <b:Person>
            <b:Last>Mitchell</b:Last>
            <b:First>E</b:First>
          </b:Person>
          <b:Person>
            <b:Last>Chroinin</b:Last>
            <b:First>D</b:First>
          </b:Person>
          <b:Person>
            <b:Last>Vaughan</b:Last>
            <b:First>E</b:First>
          </b:Person>
          <b:Person>
            <b:Last>Murtagh</b:Last>
            <b:First>E</b:First>
          </b:Person>
        </b:NameList>
      </b:Author>
    </b:Author>
    <b:Title>'In their shoes': exploring a modified approach to peer observation of teaching in a university setting</b:Title>
    <b:JournalName>Innovations in Education and Teaching International vol 51 (2)</b:JournalName>
    <b:Year>2014</b:Year>
    <b:Pages>218-229</b:Pages>
    <b:RefOrder>19</b:RefOrder>
  </b:Source>
  <b:Source>
    <b:Tag>Moo14</b:Tag>
    <b:SourceType>JournalArticle</b:SourceType>
    <b:Guid>{7D4B74C3-7592-42E5-AD54-DAF6B84E274E}</b:Guid>
    <b:Author>
      <b:Author>
        <b:NameList>
          <b:Person>
            <b:Last>Mookherjee</b:Last>
            <b:First>S</b:First>
          </b:Person>
          <b:Person>
            <b:Last>Monash</b:Last>
            <b:First>B</b:First>
          </b:Person>
          <b:Person>
            <b:Last>Wentworh</b:Last>
            <b:First>K</b:First>
          </b:Person>
          <b:Person>
            <b:Last>Sharpe</b:Last>
            <b:First>B</b:First>
          </b:Person>
        </b:NameList>
      </b:Author>
    </b:Author>
    <b:Title>Faculty development of hopsitalists: structured peer observation of teaching</b:Title>
    <b:JournalName>Journal of Hospital Medicine Vol 9(4)</b:JournalName>
    <b:Year>2014</b:Year>
    <b:Pages>244-250</b:Pages>
    <b:RefOrder>20</b:RefOrder>
  </b:Source>
  <b:Source>
    <b:Tag>Pee05</b:Tag>
    <b:SourceType>JournalArticle</b:SourceType>
    <b:Guid>{0A11E3FE-A8B8-4F42-B7B7-941C46433117}</b:Guid>
    <b:Title>Peer observation as a transformative tool</b:Title>
    <b:Year>2005</b:Year>
    <b:Author>
      <b:Author>
        <b:NameList>
          <b:Person>
            <b:Last>Peel</b:Last>
            <b:First>D</b:First>
          </b:Person>
        </b:NameList>
      </b:Author>
    </b:Author>
    <b:JournalName>Teaching in Higher Education vol 40(4)</b:JournalName>
    <b:Pages>489-504  available at http://dx.doi.org/10.1080/13562510500239125</b:Pages>
    <b:RefOrder>21</b:RefOrder>
  </b:Source>
  <b:Source>
    <b:Tag>Sac14</b:Tag>
    <b:SourceType>Book</b:SourceType>
    <b:Guid>{27BA5FDB-384D-47D5-BF56-840F6798656E}</b:Guid>
    <b:Title>Peer Review of Learning and Teaching in Higher Education : International Perspectives</b:Title>
    <b:Year>2014</b:Year>
    <b:Author>
      <b:Author>
        <b:NameList>
          <b:Person>
            <b:Last>Sachs</b:Last>
            <b:First>J</b:First>
          </b:Person>
          <b:Person>
            <b:Last>Parsell</b:Last>
            <b:First>M</b:First>
          </b:Person>
          <b:Person>
            <b:Last>(Editors)</b:Last>
          </b:Person>
        </b:NameList>
      </b:Author>
    </b:Author>
    <b:City>London New York</b:City>
    <b:Publisher>Springer</b:Publisher>
    <b:RefOrder>22</b:RefOrder>
  </b:Source>
  <b:Source>
    <b:Tag>See07</b:Tag>
    <b:SourceType>JournalArticle</b:SourceType>
    <b:Guid>{67F96E36-88DB-4CF7-B3A5-D6ECF1A66D63}</b:Guid>
    <b:Author>
      <b:Author>
        <b:NameList>
          <b:Person>
            <b:Last>Seema Sidiqqui</b:Last>
            <b:First>Z</b:First>
          </b:Person>
          <b:Person>
            <b:Last>Jonas-Dwyer</b:Last>
            <b:First>D</b:First>
          </b:Person>
          <b:Person>
            <b:Last>Carr</b:Last>
            <b:First>S.E</b:First>
          </b:Person>
        </b:NameList>
      </b:Author>
    </b:Author>
    <b:Title>Twelve tips for peer observation of teaching</b:Title>
    <b:JournalName>Medical Teacher Vol 29</b:JournalName>
    <b:Year>2007</b:Year>
    <b:Pages>297-300</b:Pages>
    <b:RefOrder>23</b:RefOrder>
  </b:Source>
  <b:Source>
    <b:Tag>Tho14</b:Tag>
    <b:SourceType>JournalArticle</b:SourceType>
    <b:Guid>{D314FAC6-FE33-48E4-BF93-74432916E67F}</b:Guid>
    <b:Author>
      <b:Author>
        <b:NameList>
          <b:Person>
            <b:Last>Thomas</b:Last>
            <b:First>S</b:First>
          </b:Person>
          <b:Person>
            <b:Last>Chie</b:Last>
            <b:First>Q.T</b:First>
          </b:Person>
          <b:Person>
            <b:Last>Abraham</b:Last>
            <b:First>M</b:First>
          </b:Person>
          <b:Person>
            <b:Last>Raj</b:Last>
            <b:First>S.J</b:First>
          </b:Person>
          <b:Person>
            <b:Last>Beh</b:Last>
            <b:First>L.S</b:First>
          </b:Person>
        </b:NameList>
      </b:Author>
    </b:Author>
    <b:Title>A qualitative review of literature on peer review of teaching in higher education- an application of the SWOT framework</b:Title>
    <b:JournalName>Review of Educational Research Vol 84(1)</b:JournalName>
    <b:Year>2014</b:Year>
    <b:Pages>112-159</b:Pages>
    <b:RefOrder>24</b:RefOrder>
  </b:Source>
  <b:Source>
    <b:Tag>Tig13</b:Tag>
    <b:SourceType>JournalArticle</b:SourceType>
    <b:Guid>{4663D625-E54C-42A0-925C-04C7233470FE}</b:Guid>
    <b:Author>
      <b:Author>
        <b:NameList>
          <b:Person>
            <b:Last>Tighe</b:Last>
            <b:First>S.M</b:First>
          </b:Person>
          <b:Person>
            <b:Last>Bradshaw</b:Last>
            <b:First>C</b:First>
          </b:Person>
        </b:NameList>
      </b:Author>
    </b:Author>
    <b:Title>Peer supported review of teaching: making the grade in midwifery and nursing education</b:Title>
    <b:JournalName>Nurse Education Today vol 33(11)</b:JournalName>
    <b:Year>2013</b:Year>
    <b:Pages>1347-1351</b:Pages>
    <b:RefOrder>25</b:RefOrder>
  </b:Source>
</b:Sources>
</file>

<file path=customXml/itemProps1.xml><?xml version="1.0" encoding="utf-8"?>
<ds:datastoreItem xmlns:ds="http://schemas.openxmlformats.org/officeDocument/2006/customXml" ds:itemID="{846E7065-93F7-4D70-9817-F29A333B0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4830</Words>
  <Characters>27533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32299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Kelly</dc:creator>
  <cp:lastModifiedBy>Rachel Morgenbesser</cp:lastModifiedBy>
  <cp:revision>2</cp:revision>
  <cp:lastPrinted>2016-06-16T03:27:00Z</cp:lastPrinted>
  <dcterms:created xsi:type="dcterms:W3CDTF">2018-08-09T02:55:00Z</dcterms:created>
  <dcterms:modified xsi:type="dcterms:W3CDTF">2018-08-09T02:55:00Z</dcterms:modified>
</cp:coreProperties>
</file>