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7EF8F921" w14:textId="77777777" w:rsidR="007A26BC" w:rsidRPr="00CE4B32" w:rsidRDefault="007A26BC" w:rsidP="00CE4B32">
      <w:pPr>
        <w:pStyle w:val="Heading1"/>
      </w:pPr>
      <w:r w:rsidRPr="00CE4B32">
        <w:t xml:space="preserve">HEA@UQ Program Expression of Interest </w:t>
      </w:r>
    </w:p>
    <w:p w14:paraId="3DF2294F" w14:textId="307A6C70" w:rsidR="00A1219F" w:rsidRPr="00A1219F" w:rsidRDefault="007A26BC" w:rsidP="007A26BC">
      <w:pPr>
        <w:pStyle w:val="Heading2"/>
      </w:pPr>
      <w:r>
        <w:t>Supervisor Endorsement Form</w:t>
      </w:r>
    </w:p>
    <w:p w14:paraId="7C72D97C" w14:textId="77777777" w:rsidR="007A26BC" w:rsidRDefault="007A26BC" w:rsidP="00A1219F">
      <w:pPr>
        <w:pStyle w:val="BodyText"/>
      </w:pPr>
      <w:r w:rsidRPr="007A26BC">
        <w:t xml:space="preserve">This form is used to verify the </w:t>
      </w:r>
      <w:r>
        <w:t>appropriateness of the application for HEA Fellowship by you</w:t>
      </w:r>
      <w:r w:rsidRPr="007A26BC">
        <w:t xml:space="preserve">—as the </w:t>
      </w:r>
      <w:r>
        <w:t xml:space="preserve">supervisor of their work—and to indicate that you </w:t>
      </w:r>
      <w:r w:rsidRPr="007A26BC">
        <w:t>are supportive of their participation</w:t>
      </w:r>
      <w:r>
        <w:t xml:space="preserve"> in the HEA@UQ Program</w:t>
      </w:r>
      <w:r w:rsidRPr="007A26BC">
        <w:t xml:space="preserve">.  </w:t>
      </w:r>
    </w:p>
    <w:p w14:paraId="1EE5C937" w14:textId="39B5ED1C" w:rsidR="00A1219F" w:rsidRDefault="007A26BC" w:rsidP="00A1219F">
      <w:pPr>
        <w:pStyle w:val="BodyText"/>
      </w:pPr>
      <w:r w:rsidRPr="007A26BC">
        <w:t xml:space="preserve">Please return this form to the applicant for upload into their online </w:t>
      </w:r>
      <w:r>
        <w:t xml:space="preserve">enrolment </w:t>
      </w:r>
      <w:r w:rsidRPr="007A26BC">
        <w:t xml:space="preserve">form.  </w:t>
      </w:r>
    </w:p>
    <w:p w14:paraId="7064F554" w14:textId="7BCC41E4" w:rsidR="00A1219F" w:rsidRDefault="007A26BC" w:rsidP="007A26BC">
      <w:pPr>
        <w:pStyle w:val="Heading4"/>
      </w:pPr>
      <w:r>
        <w:t>Supervisor Details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5"/>
        <w:gridCol w:w="4813"/>
      </w:tblGrid>
      <w:tr w:rsidR="007A26BC" w14:paraId="147CABFF" w14:textId="77777777" w:rsidTr="007A26BC">
        <w:tc>
          <w:tcPr>
            <w:tcW w:w="4819" w:type="dxa"/>
          </w:tcPr>
          <w:p w14:paraId="1E14DFC2" w14:textId="00567578" w:rsidR="007A26BC" w:rsidRDefault="007A26BC" w:rsidP="007A26BC">
            <w:pPr>
              <w:pStyle w:val="BodyText"/>
            </w:pPr>
            <w:r>
              <w:t>Supervisor Name:</w:t>
            </w:r>
          </w:p>
        </w:tc>
        <w:tc>
          <w:tcPr>
            <w:tcW w:w="4819" w:type="dxa"/>
          </w:tcPr>
          <w:p w14:paraId="21D8C7FB" w14:textId="77777777" w:rsidR="007A26BC" w:rsidRDefault="007A26BC" w:rsidP="007A26BC">
            <w:pPr>
              <w:pStyle w:val="BodyText"/>
            </w:pPr>
          </w:p>
        </w:tc>
      </w:tr>
      <w:tr w:rsidR="007A26BC" w14:paraId="1D7F9A1B" w14:textId="77777777" w:rsidTr="007A26BC">
        <w:tc>
          <w:tcPr>
            <w:tcW w:w="4819" w:type="dxa"/>
          </w:tcPr>
          <w:p w14:paraId="0DDF17E0" w14:textId="23AEB4AF" w:rsidR="007A26BC" w:rsidRDefault="007A26BC" w:rsidP="007A26BC">
            <w:pPr>
              <w:pStyle w:val="BodyText"/>
            </w:pPr>
            <w:r>
              <w:t>Email:</w:t>
            </w:r>
          </w:p>
        </w:tc>
        <w:tc>
          <w:tcPr>
            <w:tcW w:w="4819" w:type="dxa"/>
          </w:tcPr>
          <w:p w14:paraId="42A3B5BB" w14:textId="77777777" w:rsidR="007A26BC" w:rsidRDefault="007A26BC" w:rsidP="007A26BC">
            <w:pPr>
              <w:pStyle w:val="BodyText"/>
            </w:pPr>
          </w:p>
        </w:tc>
      </w:tr>
    </w:tbl>
    <w:p w14:paraId="31438796" w14:textId="77777777" w:rsidR="007A26BC" w:rsidRDefault="007A26BC" w:rsidP="007A26BC">
      <w:pPr>
        <w:pStyle w:val="BodyText"/>
      </w:pPr>
    </w:p>
    <w:p w14:paraId="14A1DA84" w14:textId="1167AF9C" w:rsidR="007A26BC" w:rsidRDefault="007A26BC" w:rsidP="007A26BC">
      <w:pPr>
        <w:pStyle w:val="Heading4"/>
      </w:pPr>
      <w:r>
        <w:t>Applicant Name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7A26BC" w14:paraId="2146B67C" w14:textId="77777777" w:rsidTr="007A26BC">
        <w:tc>
          <w:tcPr>
            <w:tcW w:w="4819" w:type="dxa"/>
          </w:tcPr>
          <w:p w14:paraId="6AE3C257" w14:textId="0619DA48" w:rsidR="007A26BC" w:rsidRDefault="007A26BC" w:rsidP="007A26BC">
            <w:pPr>
              <w:pStyle w:val="BodyText"/>
            </w:pPr>
            <w:r>
              <w:t>Name:</w:t>
            </w:r>
          </w:p>
        </w:tc>
        <w:tc>
          <w:tcPr>
            <w:tcW w:w="4819" w:type="dxa"/>
          </w:tcPr>
          <w:p w14:paraId="3EA37EDD" w14:textId="77777777" w:rsidR="007A26BC" w:rsidRDefault="007A26BC" w:rsidP="007A26BC">
            <w:pPr>
              <w:pStyle w:val="BodyText"/>
            </w:pPr>
          </w:p>
        </w:tc>
      </w:tr>
    </w:tbl>
    <w:p w14:paraId="1B8D19C9" w14:textId="77777777" w:rsidR="007A26BC" w:rsidRPr="007A26BC" w:rsidRDefault="007A26BC" w:rsidP="007A26BC">
      <w:pPr>
        <w:pStyle w:val="BodyText"/>
      </w:pPr>
    </w:p>
    <w:p w14:paraId="10466A02" w14:textId="00BDED2F" w:rsidR="00A1219F" w:rsidRDefault="007A26BC" w:rsidP="007A26BC">
      <w:pPr>
        <w:pStyle w:val="Heading4"/>
      </w:pPr>
      <w:r>
        <w:t>Certification</w:t>
      </w:r>
    </w:p>
    <w:p w14:paraId="6E8CA1E5" w14:textId="77777777" w:rsidR="007A26BC" w:rsidRPr="00A2423E" w:rsidRDefault="007A26BC" w:rsidP="007A26BC">
      <w:pPr>
        <w:pStyle w:val="BodyText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 w:rsidRPr="00A2423E">
        <w:t>I certify that:</w:t>
      </w:r>
    </w:p>
    <w:p w14:paraId="242BB046" w14:textId="6179AA53" w:rsidR="007A26BC" w:rsidRDefault="007A26BC" w:rsidP="007A26BC">
      <w:pPr>
        <w:pStyle w:val="ListNumber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>
        <w:t xml:space="preserve">I support the Applicant’s participation in the HEA Fellowship activities as noted in the </w:t>
      </w:r>
      <w:r>
        <w:rPr>
          <w:i/>
        </w:rPr>
        <w:t xml:space="preserve">HEA@UQ Information for Supervisors </w:t>
      </w:r>
      <w:r>
        <w:t>Guide.</w:t>
      </w:r>
    </w:p>
    <w:p w14:paraId="3B163E6E" w14:textId="68211D24" w:rsidR="007A26BC" w:rsidRDefault="007A26BC" w:rsidP="007A26BC">
      <w:pPr>
        <w:pStyle w:val="ListNumber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>
        <w:t>The category of Fellowship identified by the applicant</w:t>
      </w:r>
      <w:r w:rsidR="00470104">
        <w:t xml:space="preserve"> </w:t>
      </w:r>
      <w:sdt>
        <w:sdtPr>
          <w:alias w:val="Category"/>
          <w:tag w:val="Category"/>
          <w:id w:val="-2049522613"/>
          <w:placeholder>
            <w:docPart w:val="DefaultPlaceholder_-1854013438"/>
          </w:placeholder>
          <w:showingPlcHdr/>
          <w:dropDownList>
            <w:listItem w:value="Choose an item."/>
            <w:listItem w:displayText="Associate Fellow" w:value="Associate Fellow"/>
            <w:listItem w:displayText="Fellow" w:value="Fellow"/>
            <w:listItem w:displayText="Senior Fellow" w:value="Senior Fellow"/>
          </w:dropDownList>
        </w:sdtPr>
        <w:sdtContent>
          <w:r w:rsidR="00470104" w:rsidRPr="006F7ACD">
            <w:rPr>
              <w:rStyle w:val="PlaceholderText"/>
            </w:rPr>
            <w:t>Choose an item.</w:t>
          </w:r>
        </w:sdtContent>
      </w:sdt>
      <w:r>
        <w:t xml:space="preserve"> is commensurate with their current roles and responsibilities.</w:t>
      </w:r>
    </w:p>
    <w:p w14:paraId="5F65C2FF" w14:textId="77777777" w:rsidR="007A26BC" w:rsidRPr="00192EDE" w:rsidRDefault="007A26BC" w:rsidP="007A26BC">
      <w:pPr>
        <w:pStyle w:val="ListNumber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pPr>
      <w:r>
        <w:t xml:space="preserve">The applicant has sufficient experience and suitable teaching evaluations to support potential inclusion in this program </w:t>
      </w:r>
    </w:p>
    <w:p w14:paraId="5DF6A3F3" w14:textId="77777777" w:rsidR="007A26BC" w:rsidRPr="00CE4B32" w:rsidRDefault="007A26BC" w:rsidP="007A26BC">
      <w:pPr>
        <w:pStyle w:val="ListNumber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bCs/>
        </w:rPr>
      </w:pPr>
      <w:r w:rsidRPr="00A2423E">
        <w:t>I have noted the amount of time that the Applicant will be devoting to submitting a HEA Fellowship application and agree that it is manageable within existing workloads/responsibilities.</w:t>
      </w:r>
    </w:p>
    <w:p w14:paraId="2F4B71DA" w14:textId="701C24E1" w:rsidR="00CE4B32" w:rsidRPr="006D7012" w:rsidRDefault="00CE4B32" w:rsidP="007A26BC">
      <w:pPr>
        <w:pStyle w:val="ListNumber0"/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rPr>
          <w:b/>
          <w:bCs/>
        </w:rPr>
      </w:pPr>
      <w:r>
        <w:t>If the applicant is a PhD candidate, the progress of their PhD will not be affected by taking on the additional work required by the application.</w:t>
      </w:r>
    </w:p>
    <w:p w14:paraId="7EFBF501" w14:textId="32781883" w:rsidR="007A26BC" w:rsidRPr="007A26BC" w:rsidRDefault="00470104" w:rsidP="00470104">
      <w:pPr>
        <w:pStyle w:val="BodyText"/>
        <w:jc w:val="right"/>
      </w:pPr>
      <w:r>
        <w:pict w14:anchorId="445115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192pt;height:96pt">
            <v:imagedata r:id="rId11" o:title=""/>
            <o:lock v:ext="edit" ungrouping="t" rotation="t" cropping="t" verticies="t" text="t" grouping="t"/>
            <o:signatureline v:ext="edit" id="{10BF8957-D798-4FF4-9F15-5FE5F75B1F21}" provid="{00000000-0000-0000-0000-000000000000}" allowcomments="t" issignatureline="t"/>
          </v:shape>
        </w:pict>
      </w:r>
    </w:p>
    <w:p w14:paraId="785D7D67" w14:textId="77777777" w:rsidR="00A1219F" w:rsidRPr="00A1219F" w:rsidRDefault="00A1219F" w:rsidP="00A1219F"/>
    <w:sectPr w:rsidR="00A1219F" w:rsidRPr="00A1219F" w:rsidSect="00BB0E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E3C38" w14:textId="77777777" w:rsidR="00BB0E0F" w:rsidRDefault="00BB0E0F" w:rsidP="00C20C17">
      <w:r>
        <w:separator/>
      </w:r>
    </w:p>
  </w:endnote>
  <w:endnote w:type="continuationSeparator" w:id="0">
    <w:p w14:paraId="5128FB20" w14:textId="77777777" w:rsidR="00BB0E0F" w:rsidRDefault="00BB0E0F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F79AA" w14:textId="77777777" w:rsidR="00B906AA" w:rsidRDefault="00B906A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251C3791" w14:textId="77777777" w:rsidTr="007A70F9">
      <w:tc>
        <w:tcPr>
          <w:tcW w:w="9750" w:type="dxa"/>
          <w:vAlign w:val="bottom"/>
        </w:tcPr>
        <w:p w14:paraId="5334A2EA" w14:textId="77777777" w:rsidR="00B042DF" w:rsidRPr="00571E2B" w:rsidRDefault="00571E2B" w:rsidP="00571E2B">
          <w:pPr>
            <w:rPr>
              <w:sz w:val="15"/>
              <w:szCs w:val="15"/>
            </w:rPr>
          </w:pPr>
          <w:r w:rsidRPr="00571E2B">
            <w:rPr>
              <w:sz w:val="15"/>
              <w:szCs w:val="15"/>
            </w:rPr>
            <w:t>CRICOS Provider 00025B • TEQSA PRV12080</w:t>
          </w:r>
        </w:p>
      </w:tc>
      <w:tc>
        <w:tcPr>
          <w:tcW w:w="456" w:type="dxa"/>
          <w:vAlign w:val="bottom"/>
        </w:tcPr>
        <w:p w14:paraId="255ABD48" w14:textId="77777777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726A4F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468C894C" w14:textId="77777777" w:rsidR="00716942" w:rsidRPr="00B042DF" w:rsidRDefault="00716942" w:rsidP="00B042DF">
    <w:pPr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641909D4" w14:textId="77777777" w:rsidTr="0016241C">
      <w:tc>
        <w:tcPr>
          <w:tcW w:w="2548" w:type="dxa"/>
        </w:tcPr>
        <w:p w14:paraId="7D7210F8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C01FF52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temporary/>
              <w:showingPlcHdr/>
              <w:text w:multiLine="1"/>
            </w:sdt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3AC9EC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temporary/>
              <w:showingPlcHdr/>
              <w:text w:multiLine="1"/>
            </w:sdtPr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6053A4F6" w14:textId="77777777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temporary/>
              <w:showingPlcHdr/>
              <w:text w:multiLine="1"/>
            </w:sdtPr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03EC507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1BD738E0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2AADAED6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2F9AEBCC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34DF46" w14:textId="77777777" w:rsidR="00BB0E0F" w:rsidRDefault="00BB0E0F" w:rsidP="00C20C17">
      <w:r>
        <w:separator/>
      </w:r>
    </w:p>
  </w:footnote>
  <w:footnote w:type="continuationSeparator" w:id="0">
    <w:p w14:paraId="4163201D" w14:textId="77777777" w:rsidR="00BB0E0F" w:rsidRDefault="00BB0E0F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3C86A" w14:textId="77777777" w:rsidR="009E12AD" w:rsidRDefault="009E12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F23196" w14:textId="77777777" w:rsidR="007B0BBA" w:rsidRDefault="005845EC" w:rsidP="007B0BBA">
    <w:pPr>
      <w:pStyle w:val="Header"/>
      <w:jc w:val="right"/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3550FC5F" wp14:editId="7EEE9E9A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6510DA" w14:textId="77777777" w:rsidR="007B0BBA" w:rsidRDefault="007B0BBA" w:rsidP="007B0B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D5A96" w14:textId="77777777" w:rsidR="00F4114D" w:rsidRDefault="00F4114D" w:rsidP="00F4114D">
    <w:pPr>
      <w:pStyle w:val="Header"/>
      <w:jc w:val="right"/>
    </w:pPr>
  </w:p>
  <w:p w14:paraId="6F192859" w14:textId="77777777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23477A56" wp14:editId="082D0532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129C6BE6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" w15:restartNumberingAfterBreak="0">
    <w:nsid w:val="27B873B1"/>
    <w:multiLevelType w:val="multilevel"/>
    <w:tmpl w:val="611A94E4"/>
    <w:lvl w:ilvl="0">
      <w:start w:val="1"/>
      <w:numFmt w:val="lowerRoman"/>
      <w:lvlText w:val="%1) "/>
      <w:lvlJc w:val="left"/>
      <w:pPr>
        <w:tabs>
          <w:tab w:val="num" w:pos="397"/>
        </w:tabs>
        <w:ind w:left="397" w:hanging="284"/>
      </w:pPr>
      <w:rPr>
        <w:rFonts w:cs="Times New Roman"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E62645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962A8B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8C90D8A"/>
    <w:multiLevelType w:val="multilevel"/>
    <w:tmpl w:val="8752BC70"/>
    <w:numStyleLink w:val="ListSectionTitle"/>
  </w:abstractNum>
  <w:abstractNum w:abstractNumId="12" w15:restartNumberingAfterBreak="0">
    <w:nsid w:val="52AA0A7D"/>
    <w:multiLevelType w:val="multilevel"/>
    <w:tmpl w:val="E9B44B6A"/>
    <w:numStyleLink w:val="ListParagraph"/>
  </w:abstractNum>
  <w:abstractNum w:abstractNumId="13" w15:restartNumberingAfterBreak="0">
    <w:nsid w:val="53FE7795"/>
    <w:multiLevelType w:val="multilevel"/>
    <w:tmpl w:val="B5BC7C40"/>
    <w:numStyleLink w:val="ListAppendix"/>
  </w:abstractNum>
  <w:abstractNum w:abstractNumId="14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 w16cid:durableId="1798907196">
    <w:abstractNumId w:val="14"/>
  </w:num>
  <w:num w:numId="2" w16cid:durableId="1190602858">
    <w:abstractNumId w:val="4"/>
    <w:lvlOverride w:ilvl="0">
      <w:lvl w:ilvl="0">
        <w:start w:val="1"/>
        <w:numFmt w:val="decimal"/>
        <w:pStyle w:val="ListNumber0"/>
        <w:lvlText w:val="%1."/>
        <w:lvlJc w:val="left"/>
        <w:pPr>
          <w:tabs>
            <w:tab w:val="num" w:pos="0"/>
          </w:tabs>
          <w:ind w:left="425" w:hanging="425"/>
        </w:pPr>
        <w:rPr>
          <w:rFonts w:hint="default"/>
          <w:b w:val="0"/>
          <w:bCs w:val="0"/>
        </w:rPr>
      </w:lvl>
    </w:lvlOverride>
  </w:num>
  <w:num w:numId="3" w16cid:durableId="1209538068">
    <w:abstractNumId w:val="9"/>
  </w:num>
  <w:num w:numId="4" w16cid:durableId="679429343">
    <w:abstractNumId w:val="3"/>
  </w:num>
  <w:num w:numId="5" w16cid:durableId="1146356740">
    <w:abstractNumId w:val="12"/>
  </w:num>
  <w:num w:numId="6" w16cid:durableId="1378504555">
    <w:abstractNumId w:val="5"/>
  </w:num>
  <w:num w:numId="7" w16cid:durableId="1501504831">
    <w:abstractNumId w:val="6"/>
  </w:num>
  <w:num w:numId="8" w16cid:durableId="768475205">
    <w:abstractNumId w:val="8"/>
  </w:num>
  <w:num w:numId="9" w16cid:durableId="1423988116">
    <w:abstractNumId w:val="2"/>
  </w:num>
  <w:num w:numId="10" w16cid:durableId="498928100">
    <w:abstractNumId w:val="10"/>
  </w:num>
  <w:num w:numId="11" w16cid:durableId="1394817953">
    <w:abstractNumId w:val="1"/>
  </w:num>
  <w:num w:numId="12" w16cid:durableId="149177872">
    <w:abstractNumId w:val="0"/>
  </w:num>
  <w:num w:numId="13" w16cid:durableId="1247303909">
    <w:abstractNumId w:val="11"/>
  </w:num>
  <w:num w:numId="14" w16cid:durableId="804547555">
    <w:abstractNumId w:val="13"/>
  </w:num>
  <w:num w:numId="15" w16cid:durableId="1531334421">
    <w:abstractNumId w:val="11"/>
  </w:num>
  <w:num w:numId="16" w16cid:durableId="15677648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6BC"/>
    <w:rsid w:val="000300D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450E7"/>
    <w:rsid w:val="00287293"/>
    <w:rsid w:val="00292EDB"/>
    <w:rsid w:val="002C6194"/>
    <w:rsid w:val="002D73F6"/>
    <w:rsid w:val="002E0C95"/>
    <w:rsid w:val="002F612F"/>
    <w:rsid w:val="00310B79"/>
    <w:rsid w:val="0033054B"/>
    <w:rsid w:val="00416FF4"/>
    <w:rsid w:val="00445521"/>
    <w:rsid w:val="00463D08"/>
    <w:rsid w:val="00470104"/>
    <w:rsid w:val="004713C5"/>
    <w:rsid w:val="004972A0"/>
    <w:rsid w:val="00525774"/>
    <w:rsid w:val="00571E2B"/>
    <w:rsid w:val="00576D68"/>
    <w:rsid w:val="005845EC"/>
    <w:rsid w:val="005A6CC7"/>
    <w:rsid w:val="005B54F0"/>
    <w:rsid w:val="005D0167"/>
    <w:rsid w:val="005D4250"/>
    <w:rsid w:val="005E5C82"/>
    <w:rsid w:val="005E7363"/>
    <w:rsid w:val="00614669"/>
    <w:rsid w:val="006377A2"/>
    <w:rsid w:val="00670B05"/>
    <w:rsid w:val="00684298"/>
    <w:rsid w:val="006873AE"/>
    <w:rsid w:val="00691D45"/>
    <w:rsid w:val="006C0E44"/>
    <w:rsid w:val="006E71A4"/>
    <w:rsid w:val="0071246C"/>
    <w:rsid w:val="00715A9A"/>
    <w:rsid w:val="00716942"/>
    <w:rsid w:val="00726A4F"/>
    <w:rsid w:val="007A26BC"/>
    <w:rsid w:val="007A70F9"/>
    <w:rsid w:val="007B0BBA"/>
    <w:rsid w:val="007B215D"/>
    <w:rsid w:val="007C38B8"/>
    <w:rsid w:val="007F5557"/>
    <w:rsid w:val="007F6E9B"/>
    <w:rsid w:val="00834296"/>
    <w:rsid w:val="00862690"/>
    <w:rsid w:val="00882359"/>
    <w:rsid w:val="008B0D7D"/>
    <w:rsid w:val="008E2EA4"/>
    <w:rsid w:val="00915EE2"/>
    <w:rsid w:val="009212B7"/>
    <w:rsid w:val="00944DDB"/>
    <w:rsid w:val="009774DC"/>
    <w:rsid w:val="009C006F"/>
    <w:rsid w:val="009D6143"/>
    <w:rsid w:val="009D7F71"/>
    <w:rsid w:val="009E12AD"/>
    <w:rsid w:val="009E3486"/>
    <w:rsid w:val="009E3FDE"/>
    <w:rsid w:val="009E6379"/>
    <w:rsid w:val="009F3881"/>
    <w:rsid w:val="00A1219F"/>
    <w:rsid w:val="00A12421"/>
    <w:rsid w:val="00A34437"/>
    <w:rsid w:val="00A77D53"/>
    <w:rsid w:val="00A902D6"/>
    <w:rsid w:val="00AE34ED"/>
    <w:rsid w:val="00AE7D65"/>
    <w:rsid w:val="00B025B0"/>
    <w:rsid w:val="00B042DF"/>
    <w:rsid w:val="00B13955"/>
    <w:rsid w:val="00B473B6"/>
    <w:rsid w:val="00B742E4"/>
    <w:rsid w:val="00B906AA"/>
    <w:rsid w:val="00BA4749"/>
    <w:rsid w:val="00BB0E0F"/>
    <w:rsid w:val="00BC0E71"/>
    <w:rsid w:val="00BE0430"/>
    <w:rsid w:val="00BE112C"/>
    <w:rsid w:val="00C20C17"/>
    <w:rsid w:val="00C33B32"/>
    <w:rsid w:val="00C474B7"/>
    <w:rsid w:val="00C555F6"/>
    <w:rsid w:val="00C7208B"/>
    <w:rsid w:val="00C733AD"/>
    <w:rsid w:val="00C960ED"/>
    <w:rsid w:val="00CA4DCB"/>
    <w:rsid w:val="00CE4B32"/>
    <w:rsid w:val="00CE7A06"/>
    <w:rsid w:val="00D13C7F"/>
    <w:rsid w:val="00D32971"/>
    <w:rsid w:val="00D8242B"/>
    <w:rsid w:val="00DA5594"/>
    <w:rsid w:val="00DC79BB"/>
    <w:rsid w:val="00DD0AFE"/>
    <w:rsid w:val="00DD3FBD"/>
    <w:rsid w:val="00DF5EA7"/>
    <w:rsid w:val="00E7261C"/>
    <w:rsid w:val="00E77EBA"/>
    <w:rsid w:val="00E87A8D"/>
    <w:rsid w:val="00EE473C"/>
    <w:rsid w:val="00F33C51"/>
    <w:rsid w:val="00F37ED1"/>
    <w:rsid w:val="00F4114D"/>
    <w:rsid w:val="00F4312A"/>
    <w:rsid w:val="00F745F2"/>
    <w:rsid w:val="00F7737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B44BCB"/>
  <w15:chartTrackingRefBased/>
  <w15:docId w15:val="{084ECEEF-EC45-4CF6-AFB1-0312B418B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6E9B"/>
    <w:pPr>
      <w:spacing w:after="0" w:line="240" w:lineRule="auto"/>
    </w:pPr>
    <w:rPr>
      <w:sz w:val="24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F6E9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6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7F6E9B"/>
    <w:rPr>
      <w:rFonts w:asciiTheme="majorHAnsi" w:eastAsiaTheme="majorEastAsia" w:hAnsiTheme="majorHAnsi" w:cstheme="majorBidi"/>
      <w:color w:val="51247A" w:themeColor="accent1"/>
      <w:sz w:val="26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999490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999490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7F6E9B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7F6E9B"/>
    <w:rPr>
      <w:sz w:val="24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962A8B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962A8B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A26B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uq.sharepoint.com/sites/utility-its-m365-templates/UQ%20templates%20for%20Microsoft%20365/04-Blank%20document%20portrait%20purple%20head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8341F9-C72B-47E6-AC4E-837C1A85F57A}"/>
      </w:docPartPr>
      <w:docPartBody>
        <w:p w:rsidR="00000000" w:rsidRDefault="00E94381">
          <w:r w:rsidRPr="006F7ACD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381"/>
    <w:rsid w:val="006410C5"/>
    <w:rsid w:val="00E9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438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colours">
      <a:dk1>
        <a:srgbClr val="2B1D37"/>
      </a:dk1>
      <a:lt1>
        <a:sysClr val="window" lastClr="FFFFFF"/>
      </a:lt1>
      <a:dk2>
        <a:srgbClr val="999490"/>
      </a:dk2>
      <a:lt2>
        <a:srgbClr val="D7D1CC"/>
      </a:lt2>
      <a:accent1>
        <a:srgbClr val="51247A"/>
      </a:accent1>
      <a:accent2>
        <a:srgbClr val="962A8B"/>
      </a:accent2>
      <a:accent3>
        <a:srgbClr val="E62645"/>
      </a:accent3>
      <a:accent4>
        <a:srgbClr val="FBB800"/>
      </a:accent4>
      <a:accent5>
        <a:srgbClr val="4085C6"/>
      </a:accent5>
      <a:accent6>
        <a:srgbClr val="D7D1CC"/>
      </a:accent6>
      <a:hlink>
        <a:srgbClr val="51247A"/>
      </a:hlink>
      <a:folHlink>
        <a:srgbClr val="962A8B"/>
      </a:folHlink>
    </a:clrScheme>
    <a:fontScheme name="UQ font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464cea-ae2f-4083-a4af-606bae7fc1cb">
      <Terms xmlns="http://schemas.microsoft.com/office/infopath/2007/PartnerControls"/>
    </lcf76f155ced4ddcb4097134ff3c332f>
    <TaxCatchAll xmlns="91ed92fc-2638-4b7b-9e9e-7bb8691c099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2D5D0E710F564AAED5FDC7579CB797" ma:contentTypeVersion="17" ma:contentTypeDescription="Create a new document." ma:contentTypeScope="" ma:versionID="687f78974d83dc5fa23c3f046c1c125a">
  <xsd:schema xmlns:xsd="http://www.w3.org/2001/XMLSchema" xmlns:xs="http://www.w3.org/2001/XMLSchema" xmlns:p="http://schemas.microsoft.com/office/2006/metadata/properties" xmlns:ns2="db464cea-ae2f-4083-a4af-606bae7fc1cb" xmlns:ns3="91ed92fc-2638-4b7b-9e9e-7bb8691c099b" targetNamespace="http://schemas.microsoft.com/office/2006/metadata/properties" ma:root="true" ma:fieldsID="aa4ecd6b0184eeae9232ff1b538c595e" ns2:_="" ns3:_="">
    <xsd:import namespace="db464cea-ae2f-4083-a4af-606bae7fc1cb"/>
    <xsd:import namespace="91ed92fc-2638-4b7b-9e9e-7bb8691c09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64cea-ae2f-4083-a4af-606bae7fc1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8babe79-dfb6-408c-aa7a-07abcf6abb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ed92fc-2638-4b7b-9e9e-7bb8691c09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ab408895-e7a8-490f-82d7-41070d4d6219}" ma:internalName="TaxCatchAll" ma:showField="CatchAllData" ma:web="91ed92fc-2638-4b7b-9e9e-7bb8691c09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A7158C-3BCE-4ED9-BCCC-DDB71D8F87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C97F69-0823-4AF0-8E89-278F68E1D4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FA112-DDC1-4865-9B6E-FFCBC75D6F6B}"/>
</file>

<file path=customXml/itemProps4.xml><?xml version="1.0" encoding="utf-8"?>
<ds:datastoreItem xmlns:ds="http://schemas.openxmlformats.org/officeDocument/2006/customXml" ds:itemID="{834792F2-50FC-4851-8BC6-A751D24F0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04-Blank%20document%20portrait%20purple%20header</Template>
  <TotalTime>15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Quinn</dc:creator>
  <cp:keywords/>
  <dc:description/>
  <cp:lastModifiedBy>Michelle Quinn</cp:lastModifiedBy>
  <cp:revision>2</cp:revision>
  <dcterms:created xsi:type="dcterms:W3CDTF">2024-03-07T22:59:00Z</dcterms:created>
  <dcterms:modified xsi:type="dcterms:W3CDTF">2024-03-07T23:14:00Z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2022-03-29T06:34:44Z</vt:lpwstr>
  </property>
  <property fmtid="{D5CDD505-2E9C-101B-9397-08002B2CF9AE}" pid="4" name="MSIP_Label_0f488380-630a-4f55-a077-a19445e3f360_Method">
    <vt:lpwstr>Privileged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2d0a4c4e-b531-4562-a945-15bda92b0234</vt:lpwstr>
  </property>
  <property fmtid="{D5CDD505-2E9C-101B-9397-08002B2CF9AE}" pid="8" name="MSIP_Label_0f488380-630a-4f55-a077-a19445e3f360_ContentBits">
    <vt:lpwstr>0</vt:lpwstr>
  </property>
  <property fmtid="{D5CDD505-2E9C-101B-9397-08002B2CF9AE}" pid="9" name="ContentTypeId">
    <vt:lpwstr>0x010100002D5D0E710F564AAED5FDC7579CB797</vt:lpwstr>
  </property>
</Properties>
</file>